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099BD213" w:rsidR="005E4033" w:rsidRPr="004E6B4C" w:rsidRDefault="005E4033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8E0CCE">
        <w:rPr>
          <w:rFonts w:asciiTheme="minorHAnsi" w:eastAsia="Calibri" w:hAnsiTheme="minorHAnsi" w:cstheme="minorHAnsi"/>
          <w:sz w:val="22"/>
          <w:szCs w:val="22"/>
        </w:rPr>
        <w:t xml:space="preserve">Szczecin, dnia </w:t>
      </w:r>
      <w:r w:rsidR="009F2C2F">
        <w:rPr>
          <w:rFonts w:asciiTheme="minorHAnsi" w:eastAsia="Calibri" w:hAnsiTheme="minorHAnsi" w:cstheme="minorHAnsi"/>
          <w:sz w:val="22"/>
          <w:szCs w:val="22"/>
        </w:rPr>
        <w:t>1</w:t>
      </w:r>
      <w:r w:rsidR="00021884">
        <w:rPr>
          <w:rFonts w:asciiTheme="minorHAnsi" w:eastAsia="Calibri" w:hAnsiTheme="minorHAnsi" w:cstheme="minorHAnsi"/>
          <w:sz w:val="22"/>
          <w:szCs w:val="22"/>
        </w:rPr>
        <w:t>6</w:t>
      </w:r>
      <w:r w:rsidR="001E5732">
        <w:rPr>
          <w:rFonts w:asciiTheme="minorHAnsi" w:eastAsia="Calibri" w:hAnsiTheme="minorHAnsi" w:cstheme="minorHAnsi"/>
          <w:sz w:val="22"/>
          <w:szCs w:val="22"/>
        </w:rPr>
        <w:t>.03</w:t>
      </w:r>
      <w:r w:rsidR="008E0CCE" w:rsidRPr="008E0CCE">
        <w:rPr>
          <w:rFonts w:asciiTheme="minorHAnsi" w:eastAsia="Calibri" w:hAnsiTheme="minorHAnsi" w:cstheme="minorHAnsi"/>
          <w:sz w:val="22"/>
          <w:szCs w:val="22"/>
        </w:rPr>
        <w:t>.202</w:t>
      </w:r>
      <w:r w:rsidR="001E5732">
        <w:rPr>
          <w:rFonts w:asciiTheme="minorHAnsi" w:eastAsia="Calibri" w:hAnsiTheme="minorHAnsi" w:cstheme="minorHAnsi"/>
          <w:sz w:val="22"/>
          <w:szCs w:val="22"/>
        </w:rPr>
        <w:t>6</w:t>
      </w:r>
      <w:r w:rsidR="008E0CCE" w:rsidRPr="008E0CCE">
        <w:rPr>
          <w:rFonts w:asciiTheme="minorHAnsi" w:eastAsia="Calibri" w:hAnsiTheme="minorHAnsi" w:cstheme="minorHAnsi"/>
          <w:sz w:val="22"/>
          <w:szCs w:val="22"/>
        </w:rPr>
        <w:t xml:space="preserve"> r.</w:t>
      </w:r>
    </w:p>
    <w:p w14:paraId="3FB7B5A7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5C09778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4E6B4C" w:rsidRDefault="00AD21FB" w:rsidP="001C45B6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528CB930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BA9512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99A785E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6088119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4D527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0AFB8E4" w14:textId="77777777" w:rsidR="00FB4D7D" w:rsidRPr="004E6B4C" w:rsidRDefault="00FB4D7D" w:rsidP="001C45B6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054B94C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ZAMAWIAJĄCY:</w:t>
      </w:r>
    </w:p>
    <w:p w14:paraId="488B7634" w14:textId="77777777" w:rsidR="003255A7" w:rsidRDefault="003255A7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D559AD5" w14:textId="5A428D7F" w:rsidR="005E4033" w:rsidRPr="004E6B4C" w:rsidRDefault="00887470" w:rsidP="003255A7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4E6B4C" w:rsidRDefault="00C8234C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u</w:t>
      </w:r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l. M. Golisza 10, 71-682 Szczecin</w:t>
      </w:r>
    </w:p>
    <w:p w14:paraId="0B16C02C" w14:textId="77777777" w:rsidR="005E4033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59B3D104">
            <wp:simplePos x="0" y="0"/>
            <wp:positionH relativeFrom="margin">
              <wp:posOffset>2534920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5C34BF12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ZAPRASZA DO ZŁOŻENIA OFERTY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POSTĘPOWANIU O UDZIELENIE ZAMÓWIENIA,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JEST MNIEJSZA NIŻ KWOTA 1</w:t>
      </w:r>
      <w:r w:rsidR="001E5732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7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0 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000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,00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ZŁ NETTO</w:t>
      </w:r>
      <w:r w:rsidR="004A1D4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NA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0BD0F733" w14:textId="137090A5" w:rsidR="004E6B4C" w:rsidRDefault="004E6B4C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069C835" w14:textId="77777777" w:rsidR="00742528" w:rsidRPr="00FE5D49" w:rsidRDefault="00742528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DCF6AC4" w14:textId="5C1BEC18" w:rsidR="00C81D1B" w:rsidRDefault="00DB4314" w:rsidP="00DB4314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D11A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„</w:t>
      </w:r>
      <w:bookmarkStart w:id="0" w:name="_Hlk196819711"/>
      <w:r w:rsidR="00531E87">
        <w:rPr>
          <w:rFonts w:asciiTheme="minorHAnsi" w:eastAsia="Calibri" w:hAnsiTheme="minorHAnsi" w:cstheme="minorHAnsi"/>
          <w:b/>
          <w:sz w:val="22"/>
          <w:szCs w:val="22"/>
        </w:rPr>
        <w:t xml:space="preserve">Opracowanie dokumentacji projektowej </w:t>
      </w:r>
      <w:bookmarkEnd w:id="0"/>
      <w:r w:rsidR="00531E87">
        <w:rPr>
          <w:rFonts w:asciiTheme="minorHAnsi" w:eastAsia="Calibri" w:hAnsiTheme="minorHAnsi" w:cstheme="minorHAnsi"/>
          <w:b/>
          <w:sz w:val="22"/>
          <w:szCs w:val="22"/>
        </w:rPr>
        <w:t>przebudowy wejścia do magazyn</w:t>
      </w:r>
      <w:r w:rsidR="003D20C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="00531E87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3CE5E64D" w14:textId="2B06C565" w:rsidR="00DB4314" w:rsidRDefault="00531E87" w:rsidP="00DB4314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przy ul. Golisza 8 w Szczecinie</w:t>
      </w:r>
      <w:r w:rsidR="00DB4314" w:rsidRPr="00CD11A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</w:p>
    <w:p w14:paraId="1E57F8BE" w14:textId="77777777" w:rsidR="00CD11A1" w:rsidRPr="009A3278" w:rsidRDefault="00CD11A1" w:rsidP="00CD11A1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3B95157B" w14:textId="77777777" w:rsidR="006B3891" w:rsidRPr="004E6B4C" w:rsidRDefault="006B3891" w:rsidP="006B3891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Oświadczenie o statusie dużego przedsiębiorcy</w:t>
      </w:r>
    </w:p>
    <w:p w14:paraId="1E29C671" w14:textId="200A625E" w:rsidR="006B3891" w:rsidRPr="001E5732" w:rsidRDefault="006B3891" w:rsidP="001E5732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Zakład Wodociągów i Kanalizacji Sp. z o. o. w Szczecinie oświadcza, że posiada status dużego przedsiębiorcy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w rozumieniu przepisów ustawy z dnia 8 marca 2013 r. o przeciwdziałaniu nadmiernym opóźnieniom w transakcjach handlowych </w:t>
      </w:r>
      <w:r>
        <w:rPr>
          <w:rFonts w:asciiTheme="minorHAnsi" w:hAnsiTheme="minorHAnsi" w:cstheme="minorHAnsi"/>
          <w:sz w:val="20"/>
          <w:szCs w:val="22"/>
          <w:lang w:eastAsia="pl-PL"/>
        </w:rPr>
        <w:t xml:space="preserve">(Dz.U. z 2023 r. poz. 1790) </w:t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oraz Załącznika nr 1 do Rozporządzenia Komisji (UE) nr 651/2014 z dnia 17 czerwca 2014 r. uznającego niektóre rodzaje pomocy za zgodne z rynkiem wewnętrznym w zastosowaniu art. 107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>i 108 Traktatu (Dz. Urz. UE L 187 z 26.06.2014, str.1, z późn. zm.).</w:t>
      </w:r>
    </w:p>
    <w:p w14:paraId="43AE8CEE" w14:textId="77777777" w:rsidR="006B3891" w:rsidRPr="00813287" w:rsidRDefault="006B3891" w:rsidP="006B3891">
      <w:pPr>
        <w:pStyle w:val="Defaul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13287">
        <w:rPr>
          <w:rFonts w:asciiTheme="minorHAnsi" w:hAnsiTheme="minorHAnsi" w:cstheme="minorHAnsi"/>
          <w:b/>
          <w:bCs/>
          <w:sz w:val="22"/>
          <w:szCs w:val="22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1A6162ED" w14:textId="77777777" w:rsidR="006B3891" w:rsidRPr="00813287" w:rsidRDefault="006B3891" w:rsidP="006B3891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 xml:space="preserve">Zarządzeniem Nr 6/2024 Prezesa Zarządu ZWiK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251CD71F" w14:textId="77777777" w:rsidR="006B3891" w:rsidRPr="00813287" w:rsidRDefault="006B3891" w:rsidP="006B3891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77777777" w:rsidR="005D513A" w:rsidRPr="004E6B4C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251C582" w14:textId="0362ACAE" w:rsidR="0014109E" w:rsidRPr="004E6B4C" w:rsidRDefault="0014109E" w:rsidP="003A40FC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  <w:t>OPIS PRZEDMIOTU ZAMÓWIENIA</w:t>
      </w:r>
      <w:r w:rsidR="00E26A7E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="00C8234C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WARUNKI REALIZACJI ZAMÓWIENIA</w:t>
      </w:r>
      <w:r w:rsidR="000F6E13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, TERMIN PŁATNOŚCI</w:t>
      </w:r>
    </w:p>
    <w:p w14:paraId="40B79147" w14:textId="07F1EEB2" w:rsidR="00EC7C6B" w:rsidRDefault="00EC7C6B" w:rsidP="00EC7C6B">
      <w:pPr>
        <w:pStyle w:val="Akapitzlist"/>
        <w:numPr>
          <w:ilvl w:val="0"/>
          <w:numId w:val="37"/>
        </w:numPr>
        <w:spacing w:before="120"/>
        <w:jc w:val="both"/>
        <w:rPr>
          <w:rFonts w:asciiTheme="minorHAnsi" w:hAnsiTheme="minorHAnsi" w:cstheme="minorHAnsi"/>
          <w:sz w:val="22"/>
          <w:szCs w:val="20"/>
        </w:rPr>
      </w:pPr>
      <w:r w:rsidRPr="005D061A">
        <w:rPr>
          <w:rFonts w:asciiTheme="minorHAnsi" w:hAnsiTheme="minorHAnsi" w:cstheme="minorHAnsi"/>
          <w:sz w:val="22"/>
          <w:szCs w:val="20"/>
        </w:rPr>
        <w:t xml:space="preserve">Przedmiotem zamówienia jest </w:t>
      </w:r>
      <w:r>
        <w:rPr>
          <w:rFonts w:asciiTheme="minorHAnsi" w:hAnsiTheme="minorHAnsi" w:cstheme="minorHAnsi"/>
          <w:sz w:val="22"/>
          <w:szCs w:val="20"/>
        </w:rPr>
        <w:t xml:space="preserve">usługa polegająca na </w:t>
      </w:r>
      <w:r w:rsidR="001B680F">
        <w:rPr>
          <w:rFonts w:asciiTheme="minorHAnsi" w:hAnsiTheme="minorHAnsi" w:cstheme="minorHAnsi"/>
          <w:sz w:val="22"/>
          <w:szCs w:val="20"/>
        </w:rPr>
        <w:t>opracowaniu</w:t>
      </w:r>
      <w:r w:rsidRPr="005D061A">
        <w:rPr>
          <w:rFonts w:asciiTheme="minorHAnsi" w:hAnsiTheme="minorHAnsi" w:cstheme="minorHAnsi"/>
          <w:sz w:val="22"/>
          <w:szCs w:val="20"/>
        </w:rPr>
        <w:t xml:space="preserve"> dokumentacji projektowej </w:t>
      </w:r>
      <w:r w:rsidRPr="008E1D58">
        <w:rPr>
          <w:rFonts w:asciiTheme="minorHAnsi" w:eastAsia="Calibri" w:hAnsiTheme="minorHAnsi" w:cstheme="minorHAnsi"/>
          <w:b/>
          <w:sz w:val="22"/>
          <w:szCs w:val="22"/>
        </w:rPr>
        <w:t>przebudowy wejścia do magazynu – ul. Golisza 8 w Szczecinie</w:t>
      </w:r>
      <w:r w:rsidRPr="005D061A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>zlokalizowanego</w:t>
      </w:r>
      <w:r w:rsidRPr="005D061A">
        <w:rPr>
          <w:rFonts w:asciiTheme="minorHAnsi" w:hAnsiTheme="minorHAnsi" w:cstheme="minorHAnsi"/>
          <w:sz w:val="22"/>
          <w:szCs w:val="20"/>
        </w:rPr>
        <w:t xml:space="preserve"> z</w:t>
      </w:r>
      <w:r>
        <w:rPr>
          <w:rFonts w:asciiTheme="minorHAnsi" w:hAnsiTheme="minorHAnsi" w:cstheme="minorHAnsi"/>
          <w:sz w:val="22"/>
          <w:szCs w:val="20"/>
        </w:rPr>
        <w:t xml:space="preserve">godnie ze wskazaniem na </w:t>
      </w:r>
      <w:r w:rsidRPr="005D061A">
        <w:rPr>
          <w:rFonts w:asciiTheme="minorHAnsi" w:hAnsiTheme="minorHAnsi" w:cstheme="minorHAnsi"/>
          <w:sz w:val="22"/>
          <w:szCs w:val="20"/>
        </w:rPr>
        <w:t xml:space="preserve"> Załącznik</w:t>
      </w:r>
      <w:r>
        <w:rPr>
          <w:rFonts w:asciiTheme="minorHAnsi" w:hAnsiTheme="minorHAnsi" w:cstheme="minorHAnsi"/>
          <w:sz w:val="22"/>
          <w:szCs w:val="20"/>
        </w:rPr>
        <w:t>u</w:t>
      </w:r>
      <w:r w:rsidRPr="005D061A">
        <w:rPr>
          <w:rFonts w:asciiTheme="minorHAnsi" w:hAnsiTheme="minorHAnsi" w:cstheme="minorHAnsi"/>
          <w:sz w:val="22"/>
          <w:szCs w:val="20"/>
        </w:rPr>
        <w:t xml:space="preserve"> nr 2</w:t>
      </w:r>
      <w:r w:rsidR="00C81D1B">
        <w:rPr>
          <w:rFonts w:asciiTheme="minorHAnsi" w:hAnsiTheme="minorHAnsi" w:cstheme="minorHAnsi"/>
          <w:sz w:val="22"/>
          <w:szCs w:val="20"/>
        </w:rPr>
        <w:t xml:space="preserve"> do ZO</w:t>
      </w:r>
      <w:r w:rsidRPr="005D061A">
        <w:rPr>
          <w:rFonts w:asciiTheme="minorHAnsi" w:hAnsiTheme="minorHAnsi" w:cstheme="minorHAnsi"/>
          <w:sz w:val="22"/>
          <w:szCs w:val="20"/>
        </w:rPr>
        <w:t xml:space="preserve">. Obiekt znajduje się na działce </w:t>
      </w:r>
      <w:r>
        <w:rPr>
          <w:rFonts w:asciiTheme="minorHAnsi" w:hAnsiTheme="minorHAnsi" w:cstheme="minorHAnsi"/>
          <w:sz w:val="22"/>
          <w:szCs w:val="20"/>
        </w:rPr>
        <w:t>nr 8/18</w:t>
      </w:r>
      <w:r w:rsidRPr="005D061A">
        <w:rPr>
          <w:rFonts w:asciiTheme="minorHAnsi" w:hAnsiTheme="minorHAnsi" w:cstheme="minorHAnsi"/>
          <w:sz w:val="22"/>
          <w:szCs w:val="20"/>
        </w:rPr>
        <w:t xml:space="preserve">, obręb </w:t>
      </w:r>
      <w:r>
        <w:rPr>
          <w:rFonts w:asciiTheme="minorHAnsi" w:hAnsiTheme="minorHAnsi" w:cstheme="minorHAnsi"/>
          <w:sz w:val="22"/>
          <w:szCs w:val="20"/>
        </w:rPr>
        <w:t>Nad Odra 97</w:t>
      </w:r>
      <w:r w:rsidRPr="005D061A">
        <w:rPr>
          <w:rFonts w:asciiTheme="minorHAnsi" w:hAnsiTheme="minorHAnsi" w:cstheme="minorHAnsi"/>
          <w:sz w:val="22"/>
          <w:szCs w:val="20"/>
        </w:rPr>
        <w:t xml:space="preserve">, przy ul. </w:t>
      </w:r>
      <w:r>
        <w:rPr>
          <w:rFonts w:asciiTheme="minorHAnsi" w:hAnsiTheme="minorHAnsi" w:cstheme="minorHAnsi"/>
          <w:sz w:val="22"/>
          <w:szCs w:val="20"/>
        </w:rPr>
        <w:t>Golisza 8</w:t>
      </w:r>
      <w:r w:rsidRPr="005D061A">
        <w:rPr>
          <w:rFonts w:asciiTheme="minorHAnsi" w:hAnsiTheme="minorHAnsi" w:cstheme="minorHAnsi"/>
          <w:sz w:val="22"/>
          <w:szCs w:val="20"/>
        </w:rPr>
        <w:t xml:space="preserve"> w Szczecinie. Właścicielem terenu jest Zakład Wodociągów i Kanalizacji Sp. z o. o. w Szczecinie. </w:t>
      </w:r>
    </w:p>
    <w:p w14:paraId="3EB27CE8" w14:textId="14DD5F8E" w:rsidR="00EC7C6B" w:rsidRDefault="00EC7C6B" w:rsidP="00EC7C6B">
      <w:pPr>
        <w:pStyle w:val="Akapitzlist"/>
        <w:numPr>
          <w:ilvl w:val="0"/>
          <w:numId w:val="37"/>
        </w:numPr>
        <w:spacing w:before="120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Szczegółowy zakres przedmiotu zamówienia stanowi załącznik nr </w:t>
      </w:r>
      <w:r w:rsidR="00B139EB">
        <w:rPr>
          <w:rFonts w:asciiTheme="minorHAnsi" w:hAnsiTheme="minorHAnsi" w:cstheme="minorHAnsi"/>
          <w:sz w:val="22"/>
          <w:szCs w:val="20"/>
        </w:rPr>
        <w:t>2</w:t>
      </w:r>
      <w:r>
        <w:rPr>
          <w:rFonts w:asciiTheme="minorHAnsi" w:hAnsiTheme="minorHAnsi" w:cstheme="minorHAnsi"/>
          <w:sz w:val="22"/>
          <w:szCs w:val="20"/>
        </w:rPr>
        <w:t xml:space="preserve"> do ZO.</w:t>
      </w:r>
    </w:p>
    <w:p w14:paraId="5D4D2D67" w14:textId="7FFDA6AA" w:rsidR="00EC7C6B" w:rsidRPr="006B3891" w:rsidRDefault="00EC7C6B" w:rsidP="00EC7C6B">
      <w:pPr>
        <w:pStyle w:val="Akapitzlist"/>
        <w:numPr>
          <w:ilvl w:val="0"/>
          <w:numId w:val="37"/>
        </w:numPr>
        <w:spacing w:before="120"/>
        <w:jc w:val="both"/>
        <w:rPr>
          <w:rFonts w:asciiTheme="minorHAnsi" w:hAnsiTheme="minorHAnsi" w:cstheme="minorHAnsi"/>
          <w:sz w:val="22"/>
          <w:szCs w:val="20"/>
        </w:rPr>
      </w:pPr>
      <w:r w:rsidRPr="006B3891">
        <w:rPr>
          <w:rFonts w:asciiTheme="minorHAnsi" w:hAnsiTheme="minorHAnsi" w:cstheme="minorHAnsi"/>
          <w:sz w:val="22"/>
          <w:szCs w:val="22"/>
        </w:rPr>
        <w:t xml:space="preserve">Termin wizji lokalnej ustala się na dzień </w:t>
      </w:r>
      <w:r w:rsidR="00751771">
        <w:rPr>
          <w:rFonts w:asciiTheme="minorHAnsi" w:hAnsiTheme="minorHAnsi" w:cstheme="minorHAnsi"/>
          <w:b/>
          <w:sz w:val="22"/>
          <w:szCs w:val="22"/>
        </w:rPr>
        <w:t>09.04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1E573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Pr="006B3891">
        <w:rPr>
          <w:rFonts w:asciiTheme="minorHAnsi" w:hAnsiTheme="minorHAnsi" w:cstheme="minorHAnsi"/>
          <w:sz w:val="22"/>
          <w:szCs w:val="22"/>
        </w:rPr>
        <w:t xml:space="preserve">, godz. </w:t>
      </w:r>
      <w:r w:rsidR="0075177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>:00</w:t>
      </w:r>
      <w:r w:rsidRPr="006B3891">
        <w:rPr>
          <w:rFonts w:asciiTheme="minorHAnsi" w:hAnsiTheme="minorHAnsi" w:cstheme="minorHAnsi"/>
          <w:sz w:val="22"/>
          <w:szCs w:val="22"/>
        </w:rPr>
        <w:t>. Zbiórka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 xml:space="preserve">zainteresowanych Wykonawców przed </w:t>
      </w:r>
      <w:r>
        <w:rPr>
          <w:rFonts w:asciiTheme="minorHAnsi" w:hAnsiTheme="minorHAnsi" w:cstheme="minorHAnsi"/>
          <w:sz w:val="22"/>
          <w:szCs w:val="22"/>
        </w:rPr>
        <w:t xml:space="preserve">wejściem do budynku Zarządu przy parkingu dla klientów - </w:t>
      </w:r>
      <w:r w:rsidRPr="006B3891">
        <w:rPr>
          <w:rFonts w:asciiTheme="minorHAnsi" w:hAnsiTheme="minorHAnsi" w:cstheme="minorHAnsi"/>
          <w:sz w:val="22"/>
          <w:szCs w:val="22"/>
        </w:rPr>
        <w:t>ul.</w:t>
      </w:r>
      <w:r>
        <w:rPr>
          <w:rFonts w:asciiTheme="minorHAnsi" w:hAnsiTheme="minorHAnsi" w:cstheme="minorHAnsi"/>
          <w:sz w:val="22"/>
          <w:szCs w:val="22"/>
        </w:rPr>
        <w:t xml:space="preserve"> Golisza 10</w:t>
      </w:r>
      <w:r w:rsidRPr="006B3891"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lastRenderedPageBreak/>
        <w:t>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6B3891">
        <w:rPr>
          <w:rFonts w:asciiTheme="minorHAnsi" w:hAnsiTheme="minorHAnsi" w:cstheme="minorHAnsi"/>
          <w:sz w:val="22"/>
          <w:szCs w:val="22"/>
        </w:rPr>
        <w:t>Szczecinie.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>Zainteresowani Wykonawcy zobowiązani są zgłosić zamiar uczestniczenia</w:t>
      </w:r>
      <w:r w:rsidR="001E5732"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>w wizji</w:t>
      </w:r>
      <w:r w:rsidR="001E5732"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>lokalnej,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>poprzez przesłanie zgłoszenia zawierającego: dane firmy i nazwisko osoby upoważnionej, nr kontaktowy.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 xml:space="preserve">Zgłoszenia należy przesyłać poprzez wiadomość prywatną na platformie zakupowej Open Nexus nie później niż w dniu poprzedzającym wyznaczony termin wizji lokalnej, tj. do </w:t>
      </w:r>
      <w:r w:rsidR="00751771">
        <w:rPr>
          <w:rFonts w:asciiTheme="minorHAnsi" w:hAnsiTheme="minorHAnsi" w:cstheme="minorHAnsi"/>
          <w:b/>
          <w:bCs/>
          <w:sz w:val="22"/>
          <w:szCs w:val="22"/>
        </w:rPr>
        <w:t>08.04</w:t>
      </w:r>
      <w:r w:rsidR="00BE606C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1E573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r. do godziny 12:00.</w:t>
      </w:r>
      <w:r w:rsidRPr="006B3891"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color w:val="000000"/>
          <w:sz w:val="22"/>
          <w:szCs w:val="22"/>
        </w:rPr>
        <w:t>Zaleca się uczestnictwo w wizji lokalnej. Wykonawca, który nie przeprowadzi wizji lokalnej, a zostanie wybrany do realizacji zamówienia nie będzie mógł zgłaszać żadnych roszczeń wynikających z ewentualnego niewłaściwego określenia zakresu prac i ceny ofert.</w:t>
      </w:r>
    </w:p>
    <w:p w14:paraId="74D3B5BC" w14:textId="2DE0FAEB" w:rsidR="00EC7C6B" w:rsidRPr="006B3891" w:rsidRDefault="00EC7C6B" w:rsidP="00EC7C6B">
      <w:pPr>
        <w:pStyle w:val="Akapitzlist"/>
        <w:numPr>
          <w:ilvl w:val="0"/>
          <w:numId w:val="37"/>
        </w:numPr>
        <w:spacing w:before="120"/>
        <w:jc w:val="both"/>
        <w:rPr>
          <w:rFonts w:asciiTheme="minorHAnsi" w:hAnsiTheme="minorHAnsi" w:cstheme="minorHAnsi"/>
          <w:sz w:val="22"/>
          <w:szCs w:val="20"/>
        </w:rPr>
      </w:pPr>
      <w:r w:rsidRPr="006B3891">
        <w:rPr>
          <w:rFonts w:asciiTheme="minorHAnsi" w:hAnsiTheme="minorHAnsi" w:cstheme="minorHAnsi"/>
          <w:sz w:val="22"/>
          <w:szCs w:val="22"/>
          <w:lang w:eastAsia="pl-PL"/>
        </w:rPr>
        <w:t xml:space="preserve">Termin wykonania przedmiotu zamówienia: </w:t>
      </w:r>
      <w:r w:rsidRPr="006B389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do </w:t>
      </w:r>
      <w:r w:rsidR="00C81D1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155 dni</w:t>
      </w:r>
      <w:r w:rsidRPr="006B389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od daty zawarcia umowy.</w:t>
      </w:r>
    </w:p>
    <w:p w14:paraId="78EFEE05" w14:textId="77777777" w:rsidR="00EC7C6B" w:rsidRPr="006B3891" w:rsidRDefault="00EC7C6B" w:rsidP="00EC7C6B">
      <w:pPr>
        <w:pStyle w:val="Akapitzlist"/>
        <w:numPr>
          <w:ilvl w:val="0"/>
          <w:numId w:val="37"/>
        </w:numPr>
        <w:spacing w:before="120"/>
        <w:jc w:val="both"/>
        <w:rPr>
          <w:rFonts w:asciiTheme="minorHAnsi" w:hAnsiTheme="minorHAnsi" w:cstheme="minorHAnsi"/>
          <w:sz w:val="22"/>
          <w:szCs w:val="20"/>
        </w:rPr>
      </w:pPr>
      <w:r w:rsidRPr="006B3891">
        <w:rPr>
          <w:rFonts w:asciiTheme="minorHAnsi" w:hAnsiTheme="minorHAnsi" w:cstheme="minorHAnsi"/>
          <w:sz w:val="22"/>
          <w:szCs w:val="22"/>
          <w:lang w:eastAsia="pl-PL"/>
        </w:rPr>
        <w:t>Termin płatności: 30 dni od daty dostarczenia Zamawiającemu faktury VAT kompletnej i prawidłowo wystawionej po wykonaniu usługi. Zamawiający dokona płatności za usługę w mechanizmie podzielonej płatności.</w:t>
      </w:r>
    </w:p>
    <w:p w14:paraId="7E0EA6CF" w14:textId="77777777" w:rsidR="009A3278" w:rsidRPr="008E0CCE" w:rsidRDefault="009A3278" w:rsidP="009A3278">
      <w:pPr>
        <w:suppressAutoHyphens/>
        <w:spacing w:before="60"/>
        <w:ind w:left="425"/>
        <w:jc w:val="both"/>
        <w:rPr>
          <w:rFonts w:asciiTheme="minorHAnsi" w:hAnsiTheme="minorHAnsi" w:cstheme="minorHAnsi"/>
          <w:strike/>
          <w:color w:val="0070C0"/>
          <w:sz w:val="22"/>
          <w:szCs w:val="22"/>
          <w:lang w:eastAsia="pl-PL"/>
        </w:rPr>
      </w:pPr>
    </w:p>
    <w:p w14:paraId="70A43D67" w14:textId="4C24A816" w:rsidR="00C8234C" w:rsidRPr="004E6B4C" w:rsidRDefault="00C8234C" w:rsidP="003255A7">
      <w:pPr>
        <w:spacing w:before="120"/>
        <w:ind w:left="425" w:hanging="425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="006C5A7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>
        <w:rPr>
          <w:rFonts w:asciiTheme="minorHAnsi" w:hAnsiTheme="minorHAnsi" w:cstheme="minorHAnsi"/>
          <w:b/>
          <w:sz w:val="22"/>
          <w:szCs w:val="22"/>
          <w:lang w:eastAsia="pl-PL"/>
        </w:rPr>
        <w:br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A WYKONAWCAMI</w:t>
      </w:r>
    </w:p>
    <w:p w14:paraId="5F3F3321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169970E0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Zamawiający nie dopuszcza możliwości składania ofert częściowych. Oferty niekompletne zostaną odrzucone.</w:t>
      </w:r>
    </w:p>
    <w:p w14:paraId="178C0CD5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 musi być sporządzona czytelnie i w języku polskim.</w:t>
      </w:r>
    </w:p>
    <w:p w14:paraId="72D4F77B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K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</w:t>
      </w:r>
      <w:r w:rsidRPr="006A175D">
        <w:rPr>
          <w:rFonts w:asciiTheme="minorHAnsi" w:hAnsiTheme="minorHAnsi" w:cstheme="minorHAnsi"/>
          <w:bCs/>
          <w:sz w:val="22"/>
          <w:szCs w:val="22"/>
        </w:rPr>
        <w:t>za pośrednictwem Platformy „Open Nexus” (zwanej dalej „Platforma”).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Korespondencja przekazana w inny sposób nie będzie brana pod uwagę przez Zamawiającego.</w:t>
      </w:r>
    </w:p>
    <w:p w14:paraId="6F271B0C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9" w:history="1">
        <w:r w:rsidRPr="006A175D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https://platformazakupowa.pl/pn/zwik_szczecin</w:t>
        </w:r>
      </w:hyperlink>
      <w:r w:rsidRPr="006A175D">
        <w:rPr>
          <w:rFonts w:asciiTheme="minorHAnsi" w:hAnsiTheme="minorHAnsi" w:cstheme="minorHAnsi"/>
          <w:sz w:val="22"/>
          <w:szCs w:val="22"/>
        </w:rPr>
        <w:t>.</w:t>
      </w:r>
    </w:p>
    <w:p w14:paraId="4A4594D1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6A6B00B2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2606A6A6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Wycofanie oferty możliwe jest do zakończenia terminu składania ofert w postępowaniu.</w:t>
      </w:r>
    </w:p>
    <w:p w14:paraId="6833FD0D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Wycofanie złożonej oferty powoduje, że Zamawiający nie będzie miał możliwości zapoznania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6A175D">
        <w:rPr>
          <w:rFonts w:asciiTheme="minorHAnsi" w:hAnsiTheme="minorHAnsi" w:cstheme="minorHAnsi"/>
          <w:sz w:val="22"/>
          <w:szCs w:val="22"/>
        </w:rPr>
        <w:t>się z nią po upływie terminu zakończenia składania ofert w postępowaniu.</w:t>
      </w:r>
    </w:p>
    <w:p w14:paraId="2D7FD841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po upływie terminu składania ofert nie może wycofać oferty. </w:t>
      </w:r>
    </w:p>
    <w:p w14:paraId="1C980B1C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Oferta musi być podpisana przez osobę/y upoważnioną/e do składania oświadczeń woli w imieniu wykonawcy, przy użyciu kwalifikowanego podpisu elektronicznego lub podpisu zaufanego lub podpisu osobistego.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>Zamawiający dopuszcza</w:t>
      </w:r>
      <w:r w:rsidRPr="006A17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aby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oferta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, oświadczenia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inne wymagane dokumenty były podpisane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własnoręcznie, 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następnie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przekonwertowane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do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pliku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PDF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, JPEG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 w takiej formie przesłane do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Zamawiającego, lub złożone w formie dokumentowej.</w:t>
      </w:r>
    </w:p>
    <w:p w14:paraId="0FEEEE51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Wykonawca ponosi wszelkie koszty związane z przygotowaniem i złożeniem oferty.</w:t>
      </w:r>
    </w:p>
    <w:p w14:paraId="5C39554B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6A175D">
        <w:rPr>
          <w:rFonts w:asciiTheme="minorHAnsi" w:hAnsiTheme="minorHAnsi" w:cstheme="minorHAns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1E89FD1C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lastRenderedPageBreak/>
        <w:t xml:space="preserve">Niniejsze zapytanie ofertowe nie zobowiązuje Zamawiającego do dokonania wyboru oferty najkorzystniejszej. </w:t>
      </w:r>
    </w:p>
    <w:p w14:paraId="2EBFCD00" w14:textId="77777777" w:rsidR="008D6ADB" w:rsidRDefault="008D6ADB" w:rsidP="008D6ADB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0F284AD3" w14:textId="77777777" w:rsidR="008D6ADB" w:rsidRPr="009A6342" w:rsidRDefault="008D6ADB" w:rsidP="008D6ADB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A6342">
        <w:rPr>
          <w:rFonts w:asciiTheme="minorHAnsi" w:hAnsiTheme="minorHAnsi" w:cstheme="minorHAnsi"/>
          <w:sz w:val="22"/>
          <w:szCs w:val="22"/>
        </w:rPr>
        <w:t>Złożone oferty nie stanowią ofert w rozumieniu przepisów Kodeksu Cywilnego i nie mogą być podstawą jakichkolwiek roszczeń.</w:t>
      </w:r>
    </w:p>
    <w:p w14:paraId="0D70C965" w14:textId="77777777" w:rsidR="00BC09B9" w:rsidRPr="004E6B4C" w:rsidRDefault="00BC09B9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E18168A" w14:textId="18F17540" w:rsidR="007A1106" w:rsidRPr="004E6B4C" w:rsidRDefault="007A1106" w:rsidP="00E57218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III.</w:t>
      </w:r>
      <w:r w:rsidRPr="004E6B4C">
        <w:rPr>
          <w:rFonts w:asciiTheme="minorHAnsi" w:hAnsiTheme="minorHAnsi" w:cstheme="minorHAnsi"/>
          <w:b/>
          <w:sz w:val="22"/>
          <w:szCs w:val="22"/>
        </w:rPr>
        <w:tab/>
      </w:r>
      <w:r w:rsidR="005B1AA0" w:rsidRPr="004E6B4C">
        <w:rPr>
          <w:rFonts w:asciiTheme="minorHAnsi" w:hAnsiTheme="minorHAnsi" w:cstheme="minorHAnsi"/>
          <w:b/>
          <w:sz w:val="22"/>
          <w:szCs w:val="22"/>
        </w:rPr>
        <w:t>WARUNKI UDZIAŁU W POSTĘPOWANIU</w:t>
      </w:r>
      <w:r w:rsidR="00A70FC5" w:rsidRPr="004E6B4C">
        <w:rPr>
          <w:rFonts w:asciiTheme="minorHAnsi" w:hAnsiTheme="minorHAnsi" w:cstheme="minorHAnsi"/>
          <w:b/>
          <w:sz w:val="22"/>
          <w:szCs w:val="22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 OŚWIADCZENIA I DOKUMENTY</w:t>
      </w:r>
    </w:p>
    <w:p w14:paraId="6D256A65" w14:textId="603CE2E7" w:rsidR="007A1106" w:rsidRPr="004E6B4C" w:rsidRDefault="007A1106" w:rsidP="00E57218">
      <w:pPr>
        <w:numPr>
          <w:ilvl w:val="0"/>
          <w:numId w:val="5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Zamawiający określa</w:t>
      </w:r>
      <w:r w:rsidR="00BC09B9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warunk</w:t>
      </w:r>
      <w:r w:rsidR="009D0902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udziału w postępowaniu</w:t>
      </w:r>
      <w:r w:rsidR="0030182F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</w:p>
    <w:p w14:paraId="1C04A1EE" w14:textId="194E7E87" w:rsidR="00C67F53" w:rsidRPr="009D7258" w:rsidRDefault="00C67F53" w:rsidP="00C67F53">
      <w:pPr>
        <w:shd w:val="clear" w:color="auto" w:fill="FFFFFF"/>
        <w:ind w:left="377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D7258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Warunki udziału w postępowaniu dotycz</w:t>
      </w:r>
      <w:r w:rsidR="007C06C9" w:rsidRPr="009D7258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ą</w:t>
      </w:r>
      <w:r w:rsidRPr="009D7258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:</w:t>
      </w:r>
    </w:p>
    <w:p w14:paraId="5CD25C54" w14:textId="58135769" w:rsidR="002F1A31" w:rsidRPr="002F1A31" w:rsidRDefault="002F1A31" w:rsidP="009D7258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Zdolności technicznej lub zawodowej</w:t>
      </w:r>
    </w:p>
    <w:p w14:paraId="34F61610" w14:textId="21ABF492" w:rsidR="009D7258" w:rsidRPr="009D7258" w:rsidRDefault="00EC7C6B" w:rsidP="002F1A31">
      <w:pPr>
        <w:pStyle w:val="Akapitzlist"/>
        <w:ind w:left="785"/>
        <w:jc w:val="both"/>
        <w:rPr>
          <w:rFonts w:asciiTheme="minorHAnsi" w:hAnsiTheme="minorHAnsi" w:cstheme="minorHAnsi"/>
          <w:sz w:val="22"/>
          <w:szCs w:val="22"/>
        </w:rPr>
      </w:pPr>
      <w:r w:rsidRPr="009D7258">
        <w:rPr>
          <w:rFonts w:asciiTheme="minorHAnsi" w:hAnsiTheme="minorHAnsi" w:cstheme="minorHAnsi"/>
          <w:color w:val="000000"/>
          <w:sz w:val="22"/>
          <w:szCs w:val="22"/>
        </w:rPr>
        <w:t>Zamawiający uzna, że Wykonawca posiada wymagane zdolności techniczne lub zawodowe zapewniające należyte wykonanie zamówienia, jeżeli Wykonawca wykaże, że</w:t>
      </w:r>
      <w:r w:rsidR="009D7258" w:rsidRPr="009D7258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Pr="009D725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2DEB7DE7" w14:textId="651C1F2E" w:rsidR="009D7258" w:rsidRPr="009D7258" w:rsidRDefault="009D7258" w:rsidP="009D7258">
      <w:pPr>
        <w:pStyle w:val="Akapitzlist"/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7258">
        <w:rPr>
          <w:rFonts w:asciiTheme="minorHAnsi" w:eastAsia="Calibri" w:hAnsiTheme="minorHAnsi" w:cstheme="minorHAnsi"/>
          <w:sz w:val="22"/>
          <w:szCs w:val="22"/>
        </w:rPr>
        <w:t xml:space="preserve">dysponuje lub będzie dysponować </w:t>
      </w:r>
      <w:r w:rsidRPr="009D7258">
        <w:rPr>
          <w:rFonts w:asciiTheme="minorHAnsi" w:hAnsiTheme="minorHAnsi" w:cstheme="minorHAnsi"/>
          <w:sz w:val="22"/>
          <w:szCs w:val="22"/>
        </w:rPr>
        <w:t>1 (jedną) osobą (skierowaną przez Wykonawcę do realizacji zamówienia) na każde z wymienionych poniżej stanowisk:</w:t>
      </w:r>
    </w:p>
    <w:p w14:paraId="3E49CC14" w14:textId="77777777" w:rsidR="009D7258" w:rsidRPr="009D7258" w:rsidRDefault="009D7258" w:rsidP="009D7258">
      <w:pPr>
        <w:ind w:left="140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D7258">
        <w:rPr>
          <w:rFonts w:asciiTheme="minorHAnsi" w:hAnsiTheme="minorHAnsi" w:cstheme="minorHAnsi"/>
          <w:sz w:val="22"/>
          <w:szCs w:val="22"/>
          <w:u w:val="single"/>
        </w:rPr>
        <w:t xml:space="preserve">Projektant </w:t>
      </w:r>
    </w:p>
    <w:p w14:paraId="3026E7D8" w14:textId="77777777" w:rsidR="009D7258" w:rsidRPr="009D7258" w:rsidRDefault="009D7258" w:rsidP="009D7258">
      <w:pPr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7258">
        <w:rPr>
          <w:rFonts w:asciiTheme="minorHAnsi" w:hAnsiTheme="minorHAnsi" w:cstheme="minorHAnsi"/>
          <w:sz w:val="22"/>
          <w:szCs w:val="22"/>
        </w:rPr>
        <w:t xml:space="preserve">posiadający uprawnienia budowlane do projektowania </w:t>
      </w:r>
      <w:r w:rsidRPr="009D7258">
        <w:rPr>
          <w:rFonts w:asciiTheme="minorHAnsi" w:hAnsiTheme="minorHAnsi" w:cstheme="minorHAnsi"/>
          <w:iCs/>
          <w:sz w:val="22"/>
          <w:szCs w:val="22"/>
        </w:rPr>
        <w:t>w specjalności konstrukcyjno-budowlane bez ograniczeń, zgodnie z obowiązującym prawem budowlanym lub odpowiadające im ważne uprawnienia budowlane, które zostały wydane na podstawie wcześniej obowiązujących przepisów uprawniających do  projektowania w ww. zakresie.</w:t>
      </w:r>
      <w:r w:rsidRPr="009D7258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F99155F" w14:textId="77777777" w:rsidR="009D7258" w:rsidRPr="009D7258" w:rsidRDefault="009D7258" w:rsidP="009D7258">
      <w:pPr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7258">
        <w:rPr>
          <w:rFonts w:asciiTheme="minorHAnsi" w:hAnsiTheme="minorHAnsi" w:cstheme="minorHAnsi"/>
          <w:sz w:val="22"/>
          <w:szCs w:val="22"/>
        </w:rPr>
        <w:t>posiadający co najmniej 5-letnie doświadczenie zawodowe (licząc od daty uzyskania odpowiednich uprawnień) przy sporządzaniu projektów sieci wodociągowych.</w:t>
      </w:r>
    </w:p>
    <w:p w14:paraId="0ED5B76E" w14:textId="77777777" w:rsidR="009D7258" w:rsidRPr="009D7258" w:rsidRDefault="009D7258" w:rsidP="009D7258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7258">
        <w:rPr>
          <w:rFonts w:asciiTheme="minorHAnsi" w:hAnsiTheme="minorHAnsi" w:cstheme="minorHAnsi"/>
          <w:sz w:val="22"/>
          <w:szCs w:val="22"/>
        </w:rPr>
        <w:t xml:space="preserve">posiada doświadczenie w realizacji usług porównywalnych, tj. wykonał należycie w okresie ostatnich pięciu lat przed upływem terminu składania ofert, a jeżeli okres prowadzenia działalności jest krótszy – w tym okresie, </w:t>
      </w:r>
      <w:r w:rsidRPr="009D7258">
        <w:rPr>
          <w:rFonts w:asciiTheme="minorHAnsi" w:hAnsiTheme="minorHAnsi" w:cstheme="minorHAnsi"/>
          <w:sz w:val="22"/>
          <w:szCs w:val="22"/>
          <w:u w:val="single"/>
        </w:rPr>
        <w:t>co najmniej jedną</w:t>
      </w:r>
      <w:r w:rsidRPr="009D7258">
        <w:rPr>
          <w:rFonts w:asciiTheme="minorHAnsi" w:hAnsiTheme="minorHAnsi" w:cstheme="minorHAnsi"/>
          <w:sz w:val="22"/>
          <w:szCs w:val="22"/>
        </w:rPr>
        <w:t xml:space="preserve"> usługę polegającą na wykonaniu projektu sieci przebudowy obiektu budowlanego.</w:t>
      </w:r>
    </w:p>
    <w:p w14:paraId="4F6FA2B8" w14:textId="37EAA93D" w:rsidR="007A1106" w:rsidRPr="009767A0" w:rsidRDefault="007A1106" w:rsidP="009767A0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9767A0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9767A0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do oferty</w:t>
      </w:r>
      <w:r w:rsidRPr="009767A0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08C25AC4" w14:textId="3C62B430" w:rsidR="007A1106" w:rsidRPr="00D543F4" w:rsidRDefault="007A1106" w:rsidP="007F18DC">
      <w:pPr>
        <w:numPr>
          <w:ilvl w:val="0"/>
          <w:numId w:val="18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formularz ofertowy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, według wzoru stanowiącego </w:t>
      </w: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Załącznik nr 1</w:t>
      </w:r>
      <w:r w:rsidR="00C67F53"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do zapytania ofertowego;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64E09ABF" w14:textId="0943746E" w:rsidR="0030182F" w:rsidRPr="00D543F4" w:rsidRDefault="0030182F" w:rsidP="007F18DC">
      <w:pPr>
        <w:numPr>
          <w:ilvl w:val="0"/>
          <w:numId w:val="18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D543F4">
        <w:rPr>
          <w:rFonts w:asciiTheme="minorHAnsi" w:hAnsiTheme="minorHAnsi" w:cstheme="minorHAnsi"/>
          <w:b/>
          <w:color w:val="000000"/>
          <w:sz w:val="22"/>
          <w:szCs w:val="22"/>
        </w:rPr>
        <w:t>lub wydruk z Centralnej Ewidencji i Informacji o Działalności Gospodarczej Rzeczypospolitej Polskiej (CEiDG)</w:t>
      </w:r>
      <w:r w:rsidRPr="00D543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D24A98" w:rsidRPr="00D543F4">
        <w:rPr>
          <w:rFonts w:asciiTheme="minorHAnsi" w:hAnsiTheme="minorHAnsi" w:cstheme="minorHAnsi"/>
          <w:sz w:val="22"/>
          <w:szCs w:val="22"/>
        </w:rPr>
        <w:t xml:space="preserve">w celu potwierdzenia, że osoba działająca </w:t>
      </w:r>
      <w:r w:rsidR="004E6B4C" w:rsidRPr="00D543F4">
        <w:rPr>
          <w:rFonts w:asciiTheme="minorHAnsi" w:hAnsiTheme="minorHAnsi" w:cstheme="minorHAnsi"/>
          <w:sz w:val="22"/>
          <w:szCs w:val="22"/>
        </w:rPr>
        <w:br/>
      </w:r>
      <w:r w:rsidR="00D24A98" w:rsidRPr="00D543F4">
        <w:rPr>
          <w:rFonts w:asciiTheme="minorHAnsi" w:hAnsiTheme="minorHAnsi" w:cstheme="minorHAns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dokumentów.</w:t>
      </w:r>
    </w:p>
    <w:p w14:paraId="3DD519F9" w14:textId="7379FCDA" w:rsidR="0014109E" w:rsidRPr="00D543F4" w:rsidRDefault="007A1106" w:rsidP="007F18DC">
      <w:pPr>
        <w:numPr>
          <w:ilvl w:val="0"/>
          <w:numId w:val="18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odpowiednie pełnomocnictwo/upoważnienie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– jeżeli uprawnienie </w:t>
      </w:r>
      <w:r w:rsidR="00FB4D7D"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do 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>składania oświadczeń woli lub wiedzy w imieniu wykonawcy nie wynika z innych dokumentów złożonych przez Wykonawcę. Pełnomocnictwo/upoważnienie musi zostać podpisane przez osoby uprawnion</w:t>
      </w:r>
      <w:r w:rsidR="00C67F53" w:rsidRPr="00D543F4">
        <w:rPr>
          <w:rFonts w:asciiTheme="minorHAnsi" w:hAnsiTheme="minorHAnsi" w:cstheme="minorHAnsi"/>
          <w:sz w:val="22"/>
          <w:szCs w:val="22"/>
          <w:lang w:eastAsia="ar-SA"/>
        </w:rPr>
        <w:t>e do reprezentowania Wykonawcy;</w:t>
      </w:r>
    </w:p>
    <w:p w14:paraId="17F720D2" w14:textId="520FB390" w:rsidR="00950249" w:rsidRPr="00D543F4" w:rsidRDefault="00900DF2" w:rsidP="007F18DC">
      <w:pPr>
        <w:numPr>
          <w:ilvl w:val="0"/>
          <w:numId w:val="18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D543F4">
        <w:rPr>
          <w:rFonts w:asciiTheme="minorHAnsi" w:hAnsiTheme="minorHAnsi" w:cstheme="minorHAnsi"/>
          <w:sz w:val="22"/>
          <w:szCs w:val="22"/>
        </w:rPr>
        <w:t xml:space="preserve"> na formularzu ofertowym o tym, iż Wykonawca nie podlega wykluczeniu</w:t>
      </w:r>
      <w:r w:rsidRPr="00D543F4">
        <w:rPr>
          <w:rFonts w:asciiTheme="minorHAnsi" w:hAnsiTheme="minorHAnsi" w:cstheme="minorHAnsi"/>
          <w:sz w:val="22"/>
          <w:szCs w:val="22"/>
        </w:rPr>
        <w:br/>
      </w:r>
      <w:r w:rsidRPr="00D543F4">
        <w:rPr>
          <w:rFonts w:asciiTheme="minorHAnsi" w:eastAsia="Calibri" w:hAnsiTheme="minorHAnsi" w:cstheme="minorHAns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C67F53" w:rsidRPr="00D543F4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</w:t>
      </w:r>
      <w:r w:rsidR="009767A0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26671195" w14:textId="77777777" w:rsidR="009767A0" w:rsidRPr="000869D9" w:rsidRDefault="009767A0" w:rsidP="009767A0">
      <w:pPr>
        <w:pStyle w:val="Akapitzlist"/>
        <w:numPr>
          <w:ilvl w:val="0"/>
          <w:numId w:val="46"/>
        </w:numPr>
        <w:jc w:val="both"/>
        <w:rPr>
          <w:rFonts w:asciiTheme="minorHAnsi" w:hAnsiTheme="minorHAnsi" w:cstheme="minorHAnsi"/>
          <w:sz w:val="22"/>
        </w:rPr>
      </w:pPr>
      <w:r w:rsidRPr="000869D9">
        <w:rPr>
          <w:rFonts w:asciiTheme="minorHAnsi" w:hAnsiTheme="minorHAnsi" w:cstheme="minorHAnsi"/>
          <w:b/>
          <w:sz w:val="22"/>
        </w:rPr>
        <w:t xml:space="preserve">Podmiotowe środki dowodowe wymagane przez Zamawiającego, które należy złożyć </w:t>
      </w:r>
      <w:r w:rsidRPr="000869D9">
        <w:rPr>
          <w:rFonts w:asciiTheme="minorHAnsi" w:hAnsiTheme="minorHAnsi" w:cstheme="minorHAnsi"/>
          <w:b/>
          <w:sz w:val="22"/>
          <w:u w:val="single"/>
        </w:rPr>
        <w:t>na wezwanie, skierowane do Wykonawcy, którego oferta została najwyżej oceniona w wyznaczonym terminie nie krótszym niż 5 dni od dnia wezwania, aktualne na dzień złożenia tj.</w:t>
      </w:r>
      <w:r w:rsidRPr="000869D9">
        <w:rPr>
          <w:rFonts w:asciiTheme="minorHAnsi" w:hAnsiTheme="minorHAnsi" w:cstheme="minorHAnsi"/>
          <w:b/>
          <w:sz w:val="22"/>
        </w:rPr>
        <w:t xml:space="preserve">: </w:t>
      </w:r>
    </w:p>
    <w:p w14:paraId="687011B4" w14:textId="18EB7EED" w:rsidR="009767A0" w:rsidRPr="009767A0" w:rsidRDefault="009767A0" w:rsidP="009767A0">
      <w:pPr>
        <w:pStyle w:val="Akapitzlist"/>
        <w:numPr>
          <w:ilvl w:val="0"/>
          <w:numId w:val="49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767A0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wykaz osób wg Załącznika nr </w:t>
      </w:r>
      <w:r w:rsidR="005B485C">
        <w:rPr>
          <w:rFonts w:asciiTheme="minorHAnsi" w:hAnsiTheme="minorHAnsi" w:cstheme="minorHAnsi"/>
          <w:b/>
          <w:sz w:val="22"/>
          <w:szCs w:val="22"/>
          <w:lang w:eastAsia="ar-SA"/>
        </w:rPr>
        <w:t>4</w:t>
      </w:r>
      <w:r w:rsidRPr="009767A0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 ZO, </w:t>
      </w:r>
      <w:r w:rsidRPr="009767A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dla osób </w:t>
      </w:r>
      <w:r w:rsidRPr="009767A0">
        <w:rPr>
          <w:rFonts w:asciiTheme="minorHAnsi" w:hAnsiTheme="minorHAnsi" w:cstheme="minorHAnsi"/>
          <w:sz w:val="22"/>
          <w:szCs w:val="22"/>
          <w:lang w:eastAsia="ar-SA"/>
        </w:rPr>
        <w:t>które będą uczestniczyć w wykonaniu zamówienia wg wymagań z rozdziału III pkt 1.1. a) zapytania ofertowego</w:t>
      </w:r>
      <w:r w:rsidRPr="009767A0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9767A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wraz z informacjami na temat </w:t>
      </w:r>
      <w:r w:rsidRPr="009767A0">
        <w:rPr>
          <w:rFonts w:asciiTheme="minorHAnsi" w:hAnsiTheme="minorHAnsi" w:cstheme="minorHAnsi"/>
          <w:bCs/>
          <w:sz w:val="22"/>
          <w:szCs w:val="22"/>
          <w:lang w:eastAsia="ar-SA"/>
        </w:rPr>
        <w:lastRenderedPageBreak/>
        <w:t>posiadanych kwalifikacji zawodowych, uprawnień, doświadczenia i wykształcenia niezbędnych do wykonywania zamówieni</w:t>
      </w:r>
      <w:r w:rsidRPr="009767A0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a;</w:t>
      </w:r>
    </w:p>
    <w:p w14:paraId="19A595DC" w14:textId="140FF2D1" w:rsidR="009767A0" w:rsidRPr="009767A0" w:rsidRDefault="009767A0" w:rsidP="009767A0">
      <w:pPr>
        <w:pStyle w:val="Akapitzlist"/>
        <w:numPr>
          <w:ilvl w:val="0"/>
          <w:numId w:val="49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767A0">
        <w:rPr>
          <w:rFonts w:asciiTheme="minorHAnsi" w:hAnsiTheme="minorHAnsi" w:cstheme="minorHAnsi"/>
          <w:b/>
          <w:iCs/>
          <w:sz w:val="22"/>
          <w:szCs w:val="22"/>
        </w:rPr>
        <w:t xml:space="preserve">wykaz usług wg Załącznika nr </w:t>
      </w:r>
      <w:r w:rsidR="005B485C">
        <w:rPr>
          <w:rFonts w:asciiTheme="minorHAnsi" w:hAnsiTheme="minorHAnsi" w:cstheme="minorHAnsi"/>
          <w:b/>
          <w:iCs/>
          <w:sz w:val="22"/>
          <w:szCs w:val="22"/>
        </w:rPr>
        <w:t>5</w:t>
      </w:r>
      <w:r w:rsidRPr="009767A0">
        <w:rPr>
          <w:rFonts w:asciiTheme="minorHAnsi" w:hAnsiTheme="minorHAnsi" w:cstheme="minorHAnsi"/>
          <w:b/>
          <w:iCs/>
          <w:sz w:val="22"/>
          <w:szCs w:val="22"/>
        </w:rPr>
        <w:t xml:space="preserve"> do ZO, </w:t>
      </w:r>
      <w:r w:rsidRPr="009767A0">
        <w:rPr>
          <w:rFonts w:asciiTheme="minorHAnsi" w:hAnsiTheme="minorHAnsi" w:cstheme="minorHAnsi"/>
          <w:iCs/>
          <w:sz w:val="22"/>
          <w:szCs w:val="22"/>
        </w:rPr>
        <w:t>wykonanych wg wymagań określonych w rozdziale III pkt 1.1) b) zapytania ofertowego, a w przypadku świadczeń powtarzających się lub ciągłych również wykonywanych, w okresie ostatnich 5 lat, a jeżeli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 Termin wyrażony w latach lub miesiącach, których mowa wyżej, liczy się wstecz od dnia w którym upływa termin składania ofert.</w:t>
      </w:r>
    </w:p>
    <w:p w14:paraId="0072D77E" w14:textId="77777777" w:rsidR="009767A0" w:rsidRPr="000869D9" w:rsidRDefault="009767A0" w:rsidP="009767A0">
      <w:pPr>
        <w:ind w:left="426"/>
        <w:jc w:val="both"/>
        <w:rPr>
          <w:rFonts w:asciiTheme="minorHAnsi" w:hAnsiTheme="minorHAnsi" w:cstheme="minorHAnsi"/>
          <w:b/>
          <w:iCs/>
          <w:sz w:val="22"/>
          <w:szCs w:val="22"/>
          <w:u w:val="single"/>
          <w:lang w:eastAsia="pl-PL"/>
        </w:rPr>
      </w:pPr>
      <w:r w:rsidRPr="000869D9">
        <w:rPr>
          <w:rFonts w:asciiTheme="minorHAnsi" w:hAnsiTheme="minorHAnsi" w:cstheme="minorHAnsi"/>
          <w:b/>
          <w:iCs/>
          <w:sz w:val="22"/>
          <w:szCs w:val="22"/>
          <w:u w:val="single"/>
          <w:lang w:eastAsia="pl-PL"/>
        </w:rPr>
        <w:t>Uwaga!</w:t>
      </w:r>
    </w:p>
    <w:p w14:paraId="50C1A396" w14:textId="77777777" w:rsidR="009767A0" w:rsidRPr="00686083" w:rsidRDefault="009767A0" w:rsidP="009767A0">
      <w:pPr>
        <w:tabs>
          <w:tab w:val="num" w:pos="900"/>
        </w:tabs>
        <w:ind w:left="425"/>
        <w:jc w:val="both"/>
        <w:rPr>
          <w:rFonts w:asciiTheme="minorHAnsi" w:hAnsiTheme="minorHAnsi" w:cstheme="minorHAnsi"/>
          <w:b/>
          <w:color w:val="000000"/>
          <w:sz w:val="22"/>
        </w:rPr>
      </w:pPr>
      <w:r w:rsidRPr="000869D9">
        <w:rPr>
          <w:rFonts w:asciiTheme="minorHAnsi" w:hAnsiTheme="minorHAnsi" w:cstheme="minorHAnsi"/>
          <w:b/>
          <w:color w:val="000000"/>
          <w:sz w:val="22"/>
        </w:rPr>
        <w:t>Podmiotowe środki dowodowe wyszczególnione w pkt. 3 mają być złożone tylko przez Wykonawcę, którego oferta zostanie uznana za najwyżej ocenioną.</w:t>
      </w:r>
      <w:r w:rsidRPr="00AB15F7">
        <w:rPr>
          <w:rFonts w:asciiTheme="minorHAnsi" w:hAnsiTheme="minorHAnsi" w:cstheme="minorHAnsi"/>
          <w:b/>
          <w:color w:val="000000"/>
          <w:sz w:val="22"/>
        </w:rPr>
        <w:t xml:space="preserve"> </w:t>
      </w:r>
    </w:p>
    <w:p w14:paraId="0ED84B26" w14:textId="77777777" w:rsidR="00456C13" w:rsidRPr="003255A7" w:rsidRDefault="00456C13" w:rsidP="006B3891">
      <w:p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6DE48E1" w14:textId="022BE55B" w:rsidR="00296061" w:rsidRPr="004E6B4C" w:rsidRDefault="00FB453A" w:rsidP="003255A7">
      <w:pPr>
        <w:tabs>
          <w:tab w:val="left" w:pos="-1701"/>
        </w:tabs>
        <w:suppressAutoHyphens/>
        <w:spacing w:before="120"/>
        <w:ind w:left="425" w:hanging="425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7A1106" w:rsidRPr="004E6B4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ab/>
        <w:t>TERMIN SKŁADANIA OFERT</w:t>
      </w:r>
    </w:p>
    <w:p w14:paraId="58007A08" w14:textId="4A8C6B02" w:rsidR="009A3278" w:rsidRPr="00D76965" w:rsidRDefault="009A3278" w:rsidP="009A3278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Ofertę cenową stanowiącą załącznik nr 1 do zapytania ofertowego wraz z wymaganymi dokumentami </w:t>
      </w:r>
      <w:r w:rsidRPr="00E148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należy złożyć na Platformie w 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terminie do dnia </w:t>
      </w:r>
      <w:r w:rsidR="00751771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15.04</w:t>
      </w:r>
      <w:r w:rsidRPr="00D7696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.20</w:t>
      </w:r>
      <w:r w:rsidR="00A12216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</w:t>
      </w:r>
      <w:r w:rsidR="001E5732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D7696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godz. </w:t>
      </w:r>
      <w:r w:rsidRPr="00D7696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07.55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25565D53" w14:textId="5FBFF473" w:rsidR="009A3278" w:rsidRPr="00D76965" w:rsidRDefault="009A3278" w:rsidP="009A3278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>Otwarcie ofert odbędzie się w dniu</w:t>
      </w:r>
      <w:r w:rsidR="00DB431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751771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15.04</w:t>
      </w:r>
      <w:r w:rsidRPr="00DB4314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.</w:t>
      </w:r>
      <w:r w:rsidRPr="00D7696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</w:t>
      </w:r>
      <w:r w:rsidR="00A12216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</w:t>
      </w:r>
      <w:r w:rsidR="001E5732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D7696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 godz. </w:t>
      </w:r>
      <w:r w:rsidRPr="00D7696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08.00</w:t>
      </w:r>
      <w:r w:rsidRPr="00D76965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7D46F983" w14:textId="77777777" w:rsidR="009A3278" w:rsidRPr="00D30B2C" w:rsidRDefault="009A3278" w:rsidP="009A3278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Kinga Malewicz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6E0C2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tel.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91-44-15-670</w:t>
      </w: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godz. 07:00 – 15:00.</w:t>
      </w:r>
    </w:p>
    <w:p w14:paraId="449C0AF3" w14:textId="77777777" w:rsidR="00C601F3" w:rsidRPr="00C601F3" w:rsidRDefault="00C601F3" w:rsidP="00C601F3">
      <w:pPr>
        <w:suppressAutoHyphens/>
        <w:spacing w:before="60"/>
        <w:ind w:left="425"/>
        <w:jc w:val="both"/>
        <w:rPr>
          <w:rFonts w:asciiTheme="minorHAnsi" w:hAnsiTheme="minorHAnsi" w:cstheme="minorHAnsi"/>
          <w:bCs/>
          <w:sz w:val="22"/>
          <w:szCs w:val="22"/>
          <w:highlight w:val="yellow"/>
          <w:lang w:eastAsia="pl-PL"/>
        </w:rPr>
      </w:pPr>
    </w:p>
    <w:p w14:paraId="678EF7A9" w14:textId="50A4A485" w:rsidR="00A1274A" w:rsidRPr="00C601F3" w:rsidRDefault="00A1274A" w:rsidP="00C601F3">
      <w:pPr>
        <w:pStyle w:val="Akapitzlist"/>
        <w:numPr>
          <w:ilvl w:val="0"/>
          <w:numId w:val="16"/>
        </w:numPr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01F3">
        <w:rPr>
          <w:rFonts w:asciiTheme="minorHAnsi" w:hAnsiTheme="minorHAnsi" w:cstheme="minorHAnsi"/>
          <w:b/>
          <w:sz w:val="22"/>
          <w:szCs w:val="22"/>
        </w:rPr>
        <w:t>OPIS SPOSOBU UDZIELANIA WYJAŚNIEŃ</w:t>
      </w:r>
    </w:p>
    <w:p w14:paraId="333A2E7F" w14:textId="7CAD275C" w:rsidR="00582AA3" w:rsidRPr="00582AA3" w:rsidRDefault="001E5732" w:rsidP="007F18DC">
      <w:pPr>
        <w:numPr>
          <w:ilvl w:val="1"/>
          <w:numId w:val="16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007C1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zapytania ofertowego nie później niż na 2 dni przed upływem terminu składania ofert</w:t>
      </w:r>
      <w:r w:rsidRPr="001007C1">
        <w:rPr>
          <w:rFonts w:asciiTheme="minorHAnsi" w:hAnsiTheme="minorHAnsi" w:cstheme="minorHAnsi"/>
          <w:bCs/>
          <w:sz w:val="22"/>
          <w:szCs w:val="22"/>
        </w:rPr>
        <w:t>. Zamawiający udzieli wyjaśnień niezwłocznie, jednak nie później niż na 1 dzień przed upływem terminu składania ofert, pod warunkiem, że pytanie wpłynie w terminie, w którym Zamawiający będzie w stanie udzielić odpowiedzi</w:t>
      </w:r>
      <w:r w:rsidR="00582AA3" w:rsidRPr="00582AA3">
        <w:rPr>
          <w:rFonts w:asciiTheme="minorHAnsi" w:hAnsiTheme="minorHAnsi" w:cstheme="minorHAnsi"/>
          <w:bCs/>
          <w:sz w:val="22"/>
          <w:szCs w:val="22"/>
        </w:rPr>
        <w:t>.</w:t>
      </w:r>
    </w:p>
    <w:p w14:paraId="5A169008" w14:textId="77777777" w:rsidR="00582AA3" w:rsidRPr="00582AA3" w:rsidRDefault="00582AA3" w:rsidP="007F18DC">
      <w:pPr>
        <w:numPr>
          <w:ilvl w:val="1"/>
          <w:numId w:val="16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2EA07134" w14:textId="77777777" w:rsidR="00582AA3" w:rsidRPr="00582AA3" w:rsidRDefault="00582AA3" w:rsidP="007F18DC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Treść pytań wraz z wyjaśnieniami Zamawiający udostępnia na Platformie bez ujawniania źródła zapytania.</w:t>
      </w:r>
    </w:p>
    <w:p w14:paraId="5C2399C0" w14:textId="77777777" w:rsidR="00582AA3" w:rsidRDefault="00582AA3" w:rsidP="007F18DC">
      <w:pPr>
        <w:numPr>
          <w:ilvl w:val="1"/>
          <w:numId w:val="16"/>
        </w:numPr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</w:p>
    <w:p w14:paraId="3B81D14E" w14:textId="77777777" w:rsidR="00456C13" w:rsidRPr="00582AA3" w:rsidRDefault="00456C13" w:rsidP="00456C13">
      <w:pPr>
        <w:spacing w:before="6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321FC76" w14:textId="298118FD" w:rsidR="00B41AB8" w:rsidRPr="004E6B4C" w:rsidRDefault="00FB453A" w:rsidP="007F18DC">
      <w:pPr>
        <w:pStyle w:val="Akapitzlist"/>
        <w:numPr>
          <w:ilvl w:val="0"/>
          <w:numId w:val="16"/>
        </w:numPr>
        <w:tabs>
          <w:tab w:val="num" w:pos="426"/>
        </w:tabs>
        <w:spacing w:before="120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SPOSÓB OBLICZENIA CENY OFERTY</w:t>
      </w:r>
    </w:p>
    <w:p w14:paraId="639EB572" w14:textId="380EEE3F" w:rsidR="003E669F" w:rsidRPr="002F1A31" w:rsidRDefault="00FB453A" w:rsidP="007F18DC">
      <w:pPr>
        <w:numPr>
          <w:ilvl w:val="1"/>
          <w:numId w:val="16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oferty ma być podana w polskich złotych</w:t>
      </w:r>
      <w:r w:rsidR="000D5CD8"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4B42EE" w:rsidRPr="004E6B4C">
        <w:rPr>
          <w:rFonts w:asciiTheme="minorHAnsi" w:hAnsiTheme="minorHAnsi" w:cstheme="minorHAnsi"/>
          <w:sz w:val="22"/>
          <w:szCs w:val="22"/>
        </w:rPr>
        <w:t>l</w:t>
      </w:r>
      <w:r w:rsidRPr="004E6B4C">
        <w:rPr>
          <w:rFonts w:asciiTheme="minorHAnsi" w:hAnsiTheme="minorHAnsi" w:cstheme="minorHAnsi"/>
          <w:sz w:val="22"/>
          <w:szCs w:val="22"/>
        </w:rPr>
        <w:t xml:space="preserve">iczbowo i obejmować wszelkie koszty związane </w:t>
      </w:r>
      <w:r w:rsidRPr="004E6B4C">
        <w:rPr>
          <w:rFonts w:asciiTheme="minorHAnsi" w:hAnsiTheme="minorHAnsi" w:cstheme="minorHAnsi"/>
          <w:sz w:val="22"/>
          <w:szCs w:val="22"/>
        </w:rPr>
        <w:br/>
        <w:t xml:space="preserve">z realizacją zamówienia. Koszty, których Wykonawca nie ujął w ofercie, nie zostaną odrębnie opłacone 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hAnsiTheme="minorHAnsi" w:cstheme="minorHAnsi"/>
          <w:sz w:val="22"/>
          <w:szCs w:val="22"/>
        </w:rPr>
        <w:t xml:space="preserve">a końcówki 0,5 grosza i wyższe zaokrągla się do 1 grosza. </w:t>
      </w:r>
    </w:p>
    <w:p w14:paraId="59D811D5" w14:textId="77777777" w:rsidR="002F1A31" w:rsidRPr="005738CD" w:rsidRDefault="002F1A31" w:rsidP="002F1A31">
      <w:pPr>
        <w:numPr>
          <w:ilvl w:val="1"/>
          <w:numId w:val="16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5738CD">
        <w:rPr>
          <w:rFonts w:asciiTheme="minorHAnsi" w:hAnsiTheme="minorHAnsi" w:cstheme="minorHAnsi"/>
          <w:sz w:val="22"/>
          <w:szCs w:val="22"/>
        </w:rPr>
        <w:lastRenderedPageBreak/>
        <w:t>Cena oferty będzie sumą następujących elementów składowych: C=C1+C2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5738CD">
        <w:rPr>
          <w:rFonts w:asciiTheme="minorHAnsi" w:hAnsiTheme="minorHAnsi" w:cstheme="minorHAnsi"/>
          <w:sz w:val="22"/>
          <w:szCs w:val="22"/>
        </w:rPr>
        <w:t xml:space="preserve"> gdzie:</w:t>
      </w:r>
    </w:p>
    <w:p w14:paraId="5130F477" w14:textId="77777777" w:rsidR="002F1A31" w:rsidRPr="00925E4A" w:rsidRDefault="002F1A31" w:rsidP="002F1A31">
      <w:pPr>
        <w:tabs>
          <w:tab w:val="left" w:pos="993"/>
        </w:tabs>
        <w:spacing w:before="60"/>
        <w:ind w:left="993" w:hanging="567"/>
        <w:jc w:val="both"/>
        <w:rPr>
          <w:rFonts w:asciiTheme="minorHAnsi" w:hAnsiTheme="minorHAnsi" w:cstheme="minorHAnsi"/>
          <w:sz w:val="22"/>
          <w:szCs w:val="22"/>
        </w:rPr>
      </w:pPr>
      <w:r w:rsidRPr="00925E4A">
        <w:rPr>
          <w:rFonts w:asciiTheme="minorHAnsi" w:hAnsiTheme="minorHAnsi" w:cstheme="minorHAnsi"/>
          <w:sz w:val="22"/>
          <w:szCs w:val="22"/>
        </w:rPr>
        <w:t xml:space="preserve">C – </w:t>
      </w:r>
      <w:r>
        <w:rPr>
          <w:rFonts w:asciiTheme="minorHAnsi" w:hAnsiTheme="minorHAnsi" w:cstheme="minorHAnsi"/>
          <w:sz w:val="22"/>
          <w:szCs w:val="22"/>
        </w:rPr>
        <w:tab/>
      </w:r>
      <w:r w:rsidRPr="00925E4A">
        <w:rPr>
          <w:rFonts w:asciiTheme="minorHAnsi" w:hAnsiTheme="minorHAnsi" w:cstheme="minorHAnsi"/>
          <w:sz w:val="22"/>
          <w:szCs w:val="22"/>
        </w:rPr>
        <w:t>cena netto za usługę wykonania kompletnej dokumentacji projektowej wraz z decyzjami, pozwoleniami oraz ze sprawowaniem nadzoru autorskiego podczas realizacji robót,</w:t>
      </w:r>
    </w:p>
    <w:p w14:paraId="5E1F5C22" w14:textId="77777777" w:rsidR="002F1A31" w:rsidRPr="00925E4A" w:rsidRDefault="002F1A31" w:rsidP="002F1A31">
      <w:pPr>
        <w:tabs>
          <w:tab w:val="left" w:pos="993"/>
        </w:tabs>
        <w:spacing w:before="60"/>
        <w:ind w:left="993" w:hanging="568"/>
        <w:jc w:val="both"/>
        <w:rPr>
          <w:rFonts w:asciiTheme="minorHAnsi" w:hAnsiTheme="minorHAnsi" w:cstheme="minorHAnsi"/>
          <w:sz w:val="22"/>
          <w:szCs w:val="22"/>
        </w:rPr>
      </w:pPr>
      <w:r w:rsidRPr="00925E4A">
        <w:rPr>
          <w:rFonts w:asciiTheme="minorHAnsi" w:hAnsiTheme="minorHAnsi" w:cstheme="minorHAnsi"/>
          <w:sz w:val="22"/>
          <w:szCs w:val="22"/>
        </w:rPr>
        <w:t xml:space="preserve">C1 – </w:t>
      </w:r>
      <w:r>
        <w:rPr>
          <w:rFonts w:asciiTheme="minorHAnsi" w:hAnsiTheme="minorHAnsi" w:cstheme="minorHAnsi"/>
          <w:sz w:val="22"/>
          <w:szCs w:val="22"/>
        </w:rPr>
        <w:tab/>
      </w:r>
      <w:r w:rsidRPr="001E0417">
        <w:rPr>
          <w:rFonts w:asciiTheme="minorHAnsi" w:hAnsiTheme="minorHAnsi" w:cstheme="minorHAnsi"/>
          <w:sz w:val="22"/>
        </w:rPr>
        <w:t>cena ryczałtowa netto za wykonanie dokumentacji projektow</w:t>
      </w:r>
      <w:r>
        <w:rPr>
          <w:rFonts w:asciiTheme="minorHAnsi" w:hAnsiTheme="minorHAnsi" w:cstheme="minorHAnsi"/>
          <w:sz w:val="22"/>
        </w:rPr>
        <w:t>ej</w:t>
      </w:r>
      <w:r w:rsidRPr="001E0417">
        <w:rPr>
          <w:rFonts w:asciiTheme="minorHAnsi" w:hAnsiTheme="minorHAnsi" w:cstheme="minorHAnsi"/>
          <w:sz w:val="22"/>
        </w:rPr>
        <w:t xml:space="preserve"> w tym uzyskanie wymaganych decyzji i uzgodnień wraz z decyzją o pozwoleniu na budowę</w:t>
      </w:r>
    </w:p>
    <w:p w14:paraId="741E7B8F" w14:textId="77777777" w:rsidR="002F1A31" w:rsidRPr="00925E4A" w:rsidRDefault="002F1A31" w:rsidP="002F1A31">
      <w:pPr>
        <w:spacing w:before="60"/>
        <w:ind w:left="993" w:hanging="568"/>
        <w:jc w:val="both"/>
        <w:rPr>
          <w:rFonts w:asciiTheme="minorHAnsi" w:hAnsiTheme="minorHAnsi" w:cstheme="minorHAnsi"/>
          <w:sz w:val="22"/>
          <w:szCs w:val="22"/>
        </w:rPr>
      </w:pPr>
      <w:r w:rsidRPr="00925E4A">
        <w:rPr>
          <w:rFonts w:asciiTheme="minorHAnsi" w:hAnsiTheme="minorHAnsi" w:cstheme="minorHAnsi"/>
          <w:sz w:val="22"/>
          <w:szCs w:val="22"/>
        </w:rPr>
        <w:t xml:space="preserve">C2 – </w:t>
      </w:r>
      <w:r>
        <w:rPr>
          <w:rFonts w:asciiTheme="minorHAnsi" w:hAnsiTheme="minorHAnsi" w:cstheme="minorHAnsi"/>
          <w:sz w:val="22"/>
          <w:szCs w:val="22"/>
        </w:rPr>
        <w:tab/>
      </w:r>
      <w:r w:rsidRPr="00925E4A">
        <w:rPr>
          <w:rFonts w:asciiTheme="minorHAnsi" w:hAnsiTheme="minorHAnsi" w:cstheme="minorHAnsi"/>
          <w:sz w:val="22"/>
          <w:szCs w:val="22"/>
        </w:rPr>
        <w:t>cena netto za pełnienie nadzoru autorskiego, którą należy obliczyć w następujący sposób: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25E4A">
        <w:rPr>
          <w:rFonts w:asciiTheme="minorHAnsi" w:hAnsiTheme="minorHAnsi" w:cstheme="minorHAnsi"/>
          <w:sz w:val="22"/>
          <w:szCs w:val="22"/>
        </w:rPr>
        <w:t>wstępnie zakładane 10 pobytów nadzoru na budowie x cena jednostkowa netto za jeden pobyt na budowie związany z pełnieniem nadzoru autorskiego.</w:t>
      </w:r>
    </w:p>
    <w:p w14:paraId="2FD6ADD8" w14:textId="08FA123D" w:rsidR="002F1A31" w:rsidRPr="002F1A31" w:rsidRDefault="002F1A31" w:rsidP="002F1A31">
      <w:pPr>
        <w:spacing w:before="60"/>
        <w:ind w:left="425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94CEA">
        <w:rPr>
          <w:rFonts w:asciiTheme="minorHAnsi" w:hAnsiTheme="minorHAnsi" w:cstheme="minorHAnsi"/>
          <w:sz w:val="22"/>
          <w:szCs w:val="22"/>
          <w:u w:val="single"/>
        </w:rPr>
        <w:t>Uwaga: Cena jednostkowa za jeden pobyt nie może być wyższa niż 400 zł netto.</w:t>
      </w:r>
    </w:p>
    <w:p w14:paraId="7E4761E4" w14:textId="77777777" w:rsidR="00456C13" w:rsidRPr="003255A7" w:rsidRDefault="00456C13" w:rsidP="00456C13">
      <w:pPr>
        <w:spacing w:before="60"/>
        <w:ind w:left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</w:p>
    <w:p w14:paraId="2BACE1BD" w14:textId="2BA62092" w:rsidR="00B41AB8" w:rsidRPr="004E6B4C" w:rsidRDefault="003B089B" w:rsidP="007F18DC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KRYTERIUM OCENY OFERT: </w:t>
      </w:r>
    </w:p>
    <w:p w14:paraId="0760B426" w14:textId="77777777" w:rsidR="003B089B" w:rsidRPr="004E6B4C" w:rsidRDefault="003B089B" w:rsidP="007F18DC">
      <w:pPr>
        <w:numPr>
          <w:ilvl w:val="0"/>
          <w:numId w:val="9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Zamawiający dokona oceny ofert na podstawie kryterium „Cena ofertowa” – </w:t>
      </w:r>
      <w:r w:rsidRPr="004E6B4C">
        <w:rPr>
          <w:rFonts w:asciiTheme="minorHAnsi" w:eastAsia="Calibri" w:hAnsiTheme="minorHAnsi" w:cstheme="minorHAnsi"/>
          <w:b/>
          <w:sz w:val="22"/>
          <w:szCs w:val="22"/>
        </w:rPr>
        <w:t>waga - 100%.</w:t>
      </w:r>
    </w:p>
    <w:p w14:paraId="23EBBF78" w14:textId="77777777" w:rsidR="003B089B" w:rsidRPr="004E6B4C" w:rsidRDefault="003B089B" w:rsidP="007F18DC">
      <w:pPr>
        <w:numPr>
          <w:ilvl w:val="0"/>
          <w:numId w:val="9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>Za najkorzystniejszą uznana zostanie oferta z najniższą ceną netto.</w:t>
      </w:r>
    </w:p>
    <w:p w14:paraId="261D11C6" w14:textId="332C3638" w:rsidR="003B089B" w:rsidRPr="004E6B4C" w:rsidRDefault="003B089B" w:rsidP="007F18DC">
      <w:pPr>
        <w:numPr>
          <w:ilvl w:val="0"/>
          <w:numId w:val="9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zaprosić Wykonawcó</w:t>
      </w:r>
      <w:r w:rsidR="00A86431" w:rsidRPr="004E6B4C">
        <w:rPr>
          <w:rFonts w:asciiTheme="minorHAnsi" w:hAnsiTheme="minorHAnsi" w:cstheme="minorHAnsi"/>
          <w:sz w:val="22"/>
          <w:szCs w:val="22"/>
        </w:rPr>
        <w:t>w do złożenia ofert dodatkowych.</w:t>
      </w:r>
    </w:p>
    <w:p w14:paraId="443F8EBA" w14:textId="77777777" w:rsidR="003B089B" w:rsidRPr="004E6B4C" w:rsidRDefault="003B089B" w:rsidP="007F18DC">
      <w:pPr>
        <w:numPr>
          <w:ilvl w:val="0"/>
          <w:numId w:val="9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Wykonawcy składający oferty dodatkowe, nie mogą zaoferować cen wyższych niż zaoferowane w złożonych pierwotnie ofertach.</w:t>
      </w:r>
    </w:p>
    <w:p w14:paraId="13836FC0" w14:textId="2F4527E3" w:rsidR="00456C13" w:rsidRDefault="003B089B" w:rsidP="000D4C73">
      <w:pPr>
        <w:numPr>
          <w:ilvl w:val="0"/>
          <w:numId w:val="9"/>
        </w:numPr>
        <w:tabs>
          <w:tab w:val="clear" w:pos="898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poinformuje równocześnie Wykonawców, którzy złożyli oferty o wyborze najkorzystniejszej oferty.</w:t>
      </w:r>
    </w:p>
    <w:p w14:paraId="0B17F91F" w14:textId="77777777" w:rsidR="00B43F46" w:rsidRPr="000D4C73" w:rsidRDefault="00B43F46" w:rsidP="00B43F46">
      <w:pPr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4345AF7D" w14:textId="5A41470A" w:rsidR="00B41AB8" w:rsidRPr="004E6B4C" w:rsidRDefault="003B089B" w:rsidP="007F18DC">
      <w:pPr>
        <w:pStyle w:val="ZTIRPKTzmpkttiret"/>
        <w:numPr>
          <w:ilvl w:val="0"/>
          <w:numId w:val="16"/>
        </w:numPr>
        <w:tabs>
          <w:tab w:val="left" w:pos="425"/>
          <w:tab w:val="left" w:pos="567"/>
          <w:tab w:val="left" w:pos="851"/>
        </w:tabs>
        <w:spacing w:before="120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OCENA OFERT</w:t>
      </w:r>
    </w:p>
    <w:p w14:paraId="7EEC0B62" w14:textId="77777777" w:rsidR="001E5732" w:rsidRDefault="001E5732" w:rsidP="001E5732">
      <w:pPr>
        <w:pStyle w:val="ZTIRPKTzmpkttiret"/>
        <w:numPr>
          <w:ilvl w:val="1"/>
          <w:numId w:val="16"/>
        </w:numPr>
        <w:tabs>
          <w:tab w:val="clear" w:pos="1440"/>
          <w:tab w:val="left" w:pos="851"/>
        </w:tabs>
        <w:spacing w:before="60" w:after="60" w:line="240" w:lineRule="auto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bada tylko ofertę Wykonawcy, którego ofertę oceniono najwyżej.</w:t>
      </w:r>
    </w:p>
    <w:p w14:paraId="407DBB51" w14:textId="77777777" w:rsidR="001E5732" w:rsidRPr="004E6B4C" w:rsidRDefault="001E5732" w:rsidP="001E5732">
      <w:pPr>
        <w:pStyle w:val="ZTIRPKTzmpkttiret"/>
        <w:numPr>
          <w:ilvl w:val="1"/>
          <w:numId w:val="16"/>
        </w:numPr>
        <w:tabs>
          <w:tab w:val="clear" w:pos="1440"/>
          <w:tab w:val="left" w:pos="567"/>
          <w:tab w:val="left" w:pos="851"/>
        </w:tabs>
        <w:spacing w:line="24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w ofercie poprawić:</w:t>
      </w:r>
    </w:p>
    <w:p w14:paraId="3287F110" w14:textId="77777777" w:rsidR="001E5732" w:rsidRPr="004E6B4C" w:rsidRDefault="001E5732" w:rsidP="001E5732">
      <w:pPr>
        <w:pStyle w:val="Akapitzlist"/>
        <w:numPr>
          <w:ilvl w:val="3"/>
          <w:numId w:val="16"/>
        </w:numPr>
        <w:ind w:left="737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pisarskie</w:t>
      </w:r>
    </w:p>
    <w:p w14:paraId="2437B61A" w14:textId="77777777" w:rsidR="001E5732" w:rsidRPr="004E6B4C" w:rsidRDefault="001E5732" w:rsidP="001E5732">
      <w:pPr>
        <w:pStyle w:val="Akapitzlist"/>
        <w:numPr>
          <w:ilvl w:val="3"/>
          <w:numId w:val="16"/>
        </w:numPr>
        <w:ind w:left="737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rachunkowe, z uwzględnieniem konsekwencji rachunkowych dokonanych poprawek</w:t>
      </w:r>
    </w:p>
    <w:p w14:paraId="0851BB45" w14:textId="77777777" w:rsidR="001E5732" w:rsidRPr="004E6B4C" w:rsidRDefault="001E5732" w:rsidP="001E5732">
      <w:pPr>
        <w:pStyle w:val="Akapitzlist"/>
        <w:numPr>
          <w:ilvl w:val="3"/>
          <w:numId w:val="16"/>
        </w:numPr>
        <w:ind w:left="737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428A05E8" w14:textId="77777777" w:rsidR="001E5732" w:rsidRPr="004E6B4C" w:rsidRDefault="001E5732" w:rsidP="001E5732">
      <w:pPr>
        <w:pStyle w:val="Akapitzlist"/>
        <w:ind w:left="73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- zawiadamiając o tym Wykonawcę, którego oferta została poprawiona.</w:t>
      </w:r>
    </w:p>
    <w:p w14:paraId="441165D4" w14:textId="77777777" w:rsidR="001E5732" w:rsidRPr="0027151B" w:rsidRDefault="001E5732" w:rsidP="001E5732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sz w:val="22"/>
        </w:rPr>
        <w:t xml:space="preserve">Zamawiający przewiduje możliwość prowadzenia negocjacji z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</w:t>
      </w:r>
      <w:r>
        <w:rPr>
          <w:rFonts w:asciiTheme="minorHAnsi" w:hAnsiTheme="minorHAnsi" w:cstheme="minorHAnsi"/>
          <w:b w:val="0"/>
          <w:sz w:val="22"/>
          <w:lang w:val="pl-PL"/>
        </w:rPr>
        <w:t>onawcą(-a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mi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r w:rsidRPr="0027151B">
        <w:rPr>
          <w:rFonts w:asciiTheme="minorHAnsi" w:hAnsiTheme="minorHAnsi" w:cstheme="minorHAnsi"/>
          <w:b w:val="0"/>
          <w:sz w:val="22"/>
        </w:rPr>
        <w:t>zy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</w:t>
      </w:r>
      <w:r>
        <w:rPr>
          <w:rFonts w:asciiTheme="minorHAnsi" w:hAnsiTheme="minorHAnsi" w:cstheme="minorHAnsi"/>
          <w:b w:val="0"/>
          <w:sz w:val="22"/>
        </w:rPr>
        <w:br/>
        <w:t>złoży</w:t>
      </w:r>
      <w:r>
        <w:rPr>
          <w:rFonts w:asciiTheme="minorHAnsi" w:hAnsiTheme="minorHAnsi" w:cstheme="minorHAnsi"/>
          <w:b w:val="0"/>
          <w:sz w:val="22"/>
          <w:lang w:val="pl-PL"/>
        </w:rPr>
        <w:t>ł(-l</w:t>
      </w:r>
      <w:r w:rsidRPr="0027151B">
        <w:rPr>
          <w:rFonts w:asciiTheme="minorHAnsi" w:hAnsiTheme="minorHAnsi" w:cstheme="minorHAnsi"/>
          <w:b w:val="0"/>
          <w:sz w:val="22"/>
        </w:rPr>
        <w:t>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 xml:space="preserve"> ofert</w:t>
      </w:r>
      <w:r>
        <w:rPr>
          <w:rFonts w:asciiTheme="minorHAnsi" w:hAnsiTheme="minorHAnsi" w:cstheme="minorHAnsi"/>
          <w:b w:val="0"/>
          <w:sz w:val="22"/>
          <w:lang w:val="pl-PL"/>
        </w:rPr>
        <w:t>ę(-t</w:t>
      </w:r>
      <w:r w:rsidRPr="0027151B">
        <w:rPr>
          <w:rFonts w:asciiTheme="minorHAnsi" w:hAnsiTheme="minorHAnsi" w:cstheme="minorHAnsi"/>
          <w:b w:val="0"/>
          <w:sz w:val="22"/>
        </w:rPr>
        <w:t>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.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 xml:space="preserve"> Zamawiający</w:t>
      </w:r>
      <w:r w:rsidRPr="0027151B">
        <w:rPr>
          <w:rFonts w:asciiTheme="minorHAnsi" w:hAnsiTheme="minorHAnsi" w:cstheme="minorHAnsi"/>
          <w:b w:val="0"/>
          <w:sz w:val="22"/>
        </w:rPr>
        <w:t xml:space="preserve"> zaprosi do negocjacji </w:t>
      </w:r>
      <w:r>
        <w:rPr>
          <w:rFonts w:asciiTheme="minorHAnsi" w:hAnsiTheme="minorHAnsi" w:cstheme="minorHAnsi"/>
          <w:b w:val="0"/>
          <w:sz w:val="22"/>
          <w:lang w:val="pl-PL"/>
        </w:rPr>
        <w:t xml:space="preserve">Wykonawcę (-ców, </w:t>
      </w:r>
      <w:r w:rsidRPr="0027151B">
        <w:rPr>
          <w:rFonts w:asciiTheme="minorHAnsi" w:hAnsiTheme="minorHAnsi" w:cstheme="minorHAnsi"/>
          <w:b w:val="0"/>
          <w:sz w:val="22"/>
        </w:rPr>
        <w:t>nie więcej niż dwóch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r>
        <w:rPr>
          <w:rFonts w:asciiTheme="minorHAnsi" w:hAnsiTheme="minorHAnsi" w:cstheme="minorHAnsi"/>
          <w:b w:val="0"/>
          <w:sz w:val="22"/>
        </w:rPr>
        <w:t>zy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złoży</w:t>
      </w:r>
      <w:r>
        <w:rPr>
          <w:rFonts w:asciiTheme="minorHAnsi" w:hAnsiTheme="minorHAnsi" w:cstheme="minorHAnsi"/>
          <w:b w:val="0"/>
          <w:sz w:val="22"/>
          <w:lang w:val="pl-PL"/>
        </w:rPr>
        <w:t>ł(-</w:t>
      </w:r>
      <w:r>
        <w:rPr>
          <w:rFonts w:asciiTheme="minorHAnsi" w:hAnsiTheme="minorHAnsi" w:cstheme="minorHAnsi"/>
          <w:b w:val="0"/>
          <w:sz w:val="22"/>
        </w:rPr>
        <w:t>li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ofertę </w:t>
      </w:r>
      <w:r w:rsidRPr="0027151B">
        <w:rPr>
          <w:rFonts w:asciiTheme="minorHAnsi" w:hAnsiTheme="minorHAnsi" w:cstheme="minorHAnsi"/>
          <w:b w:val="0"/>
          <w:sz w:val="22"/>
        </w:rPr>
        <w:t>z najkorzystniejszą ceną, przy czym negocjacje dotyczyć będą wyłącznie cen ofert</w:t>
      </w:r>
      <w:r>
        <w:rPr>
          <w:rFonts w:asciiTheme="minorHAnsi" w:hAnsiTheme="minorHAnsi" w:cstheme="minorHAnsi"/>
          <w:b w:val="0"/>
          <w:sz w:val="22"/>
          <w:lang w:val="pl-PL"/>
        </w:rPr>
        <w:t>y(-t)</w:t>
      </w:r>
      <w:r w:rsidRPr="0027151B">
        <w:rPr>
          <w:rFonts w:asciiTheme="minorHAnsi" w:hAnsiTheme="minorHAnsi" w:cstheme="minorHAnsi"/>
          <w:b w:val="0"/>
          <w:sz w:val="22"/>
        </w:rPr>
        <w:t xml:space="preserve">.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Oferta</w:t>
      </w:r>
      <w:r w:rsidRPr="0027151B">
        <w:rPr>
          <w:rFonts w:asciiTheme="minorHAnsi" w:hAnsiTheme="minorHAnsi" w:cstheme="minorHAns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</w:t>
      </w:r>
      <w:r>
        <w:rPr>
          <w:rFonts w:asciiTheme="minorHAnsi" w:hAnsiTheme="minorHAnsi" w:cstheme="minorHAnsi"/>
          <w:b w:val="0"/>
          <w:sz w:val="22"/>
        </w:rPr>
        <w:t xml:space="preserve"> dodatkowa zostanie odrzucona, </w:t>
      </w:r>
      <w:r w:rsidRPr="0027151B">
        <w:rPr>
          <w:rFonts w:asciiTheme="minorHAnsi" w:hAnsiTheme="minorHAnsi" w:cstheme="minorHAnsi"/>
          <w:b w:val="0"/>
          <w:sz w:val="22"/>
        </w:rPr>
        <w:t xml:space="preserve">a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Wykonawca</w:t>
      </w:r>
      <w:r w:rsidRPr="0027151B">
        <w:rPr>
          <w:rFonts w:asciiTheme="minorHAnsi" w:hAnsiTheme="minorHAnsi" w:cstheme="minorHAnsi"/>
          <w:b w:val="0"/>
          <w:sz w:val="22"/>
        </w:rPr>
        <w:t xml:space="preserve"> będzie związany ofertą pierwotnie złożoną.</w:t>
      </w:r>
    </w:p>
    <w:p w14:paraId="6A7C59F8" w14:textId="77777777" w:rsidR="001E5732" w:rsidRPr="0027151B" w:rsidRDefault="001E5732" w:rsidP="001E5732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3F9464C6" w14:textId="77777777" w:rsidR="001E5732" w:rsidRPr="004E6B4C" w:rsidRDefault="001E5732" w:rsidP="001E5732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Wykonawcę, którego oferta została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najwyżej oceniona</w:t>
      </w: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3AEAC610" w14:textId="77777777" w:rsidR="001E5732" w:rsidRPr="00890CCC" w:rsidRDefault="001E5732" w:rsidP="001E5732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12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 w:rsidRPr="004E6B4C">
        <w:rPr>
          <w:rFonts w:asciiTheme="minorHAnsi" w:hAnsiTheme="minorHAnsi" w:cstheme="minorHAnsi"/>
          <w:b w:val="0"/>
          <w:sz w:val="22"/>
          <w:szCs w:val="22"/>
          <w:lang w:val="pl-PL"/>
        </w:rPr>
        <w:t>W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ykonawcy, jeżeli może 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je uzyskać za pomocą bezpłatnych i ogólnodostępnych baz danych, w szczególności rejestrów publicznych w rozumieniu </w:t>
      </w:r>
      <w:hyperlink r:id="rId10" w:anchor="/document/17181936?cm=DOCUMENT" w:history="1">
        <w:r w:rsidRPr="004E6B4C">
          <w:rPr>
            <w:rStyle w:val="Hipercze"/>
            <w:rFonts w:asciiTheme="minorHAnsi" w:hAnsiTheme="minorHAnsi" w:cstheme="minorHAnsi"/>
            <w:b w:val="0"/>
            <w:sz w:val="22"/>
            <w:szCs w:val="22"/>
          </w:rPr>
          <w:t>ustawy</w:t>
        </w:r>
      </w:hyperlink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 z dnia 17 lutego 2005</w:t>
      </w:r>
      <w:r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t>r. o informatyzacji działalności podmiotów realizujących zadania publiczne.</w:t>
      </w:r>
    </w:p>
    <w:p w14:paraId="3462DF69" w14:textId="77777777" w:rsidR="00456C13" w:rsidRPr="003255A7" w:rsidRDefault="00456C13" w:rsidP="00456C13">
      <w:pPr>
        <w:pStyle w:val="Tekstpodstawowywcity21"/>
        <w:suppressAutoHyphens/>
        <w:spacing w:before="120"/>
        <w:ind w:left="425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6F09C0" w14:textId="4225857C" w:rsidR="00B41AB8" w:rsidRPr="004E6B4C" w:rsidRDefault="003B089B" w:rsidP="007F18DC">
      <w:pPr>
        <w:pStyle w:val="ZTIRPKTzmpkttiret"/>
        <w:numPr>
          <w:ilvl w:val="0"/>
          <w:numId w:val="16"/>
        </w:numPr>
        <w:tabs>
          <w:tab w:val="clear" w:pos="720"/>
          <w:tab w:val="left" w:pos="425"/>
          <w:tab w:val="left" w:pos="567"/>
        </w:tabs>
        <w:spacing w:before="120" w:line="240" w:lineRule="auto"/>
        <w:ind w:left="454" w:hanging="454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4E6B4C" w:rsidRDefault="003B089B" w:rsidP="007F18DC">
      <w:pPr>
        <w:pStyle w:val="Tekstpodstawowywcity21"/>
        <w:numPr>
          <w:ilvl w:val="0"/>
          <w:numId w:val="13"/>
        </w:numPr>
        <w:tabs>
          <w:tab w:val="clear" w:pos="360"/>
          <w:tab w:val="num" w:pos="426"/>
        </w:tabs>
        <w:suppressAutoHyphens/>
        <w:spacing w:before="60" w:after="60"/>
        <w:ind w:left="426" w:hanging="357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Zamawiający odrzuci ofertę, jeżeli:</w:t>
      </w:r>
    </w:p>
    <w:p w14:paraId="381E8FB3" w14:textId="77777777" w:rsidR="003B089B" w:rsidRPr="004E6B4C" w:rsidRDefault="003B089B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po terminie składania ofert,</w:t>
      </w:r>
    </w:p>
    <w:p w14:paraId="077B9A53" w14:textId="77777777" w:rsidR="003B089B" w:rsidRPr="004E6B4C" w:rsidRDefault="003B089B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4E6B4C" w:rsidRDefault="003B089B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4E6B4C" w:rsidRDefault="003B089B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4E6B4C" w:rsidRDefault="003B089B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4E6B4C" w:rsidRDefault="003B089B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4E6B4C" w:rsidRDefault="003B089B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0161913D" w14:textId="77777777" w:rsidR="00EC7C6B" w:rsidRPr="00EC7C6B" w:rsidRDefault="001F3CD7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Wykonawca podlega wykluczeniu z postępowania</w:t>
      </w:r>
      <w:r w:rsidR="00EC7C6B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A05B039" w14:textId="735B33ED" w:rsidR="000D5CD8" w:rsidRPr="001E5732" w:rsidRDefault="00EC7C6B" w:rsidP="007F18DC">
      <w:pPr>
        <w:pStyle w:val="Tekstpodstawowywcity21"/>
        <w:numPr>
          <w:ilvl w:val="0"/>
          <w:numId w:val="12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jej przyjęcie naruszałoby bezpieczeństwo publiczne lub istotny interes bezpieczeństwa państwa, a tego bezpieczeństwa lub interesu nie można zagwarantować w inny sposób</w:t>
      </w:r>
      <w:r w:rsidR="001E5732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3E2D71A" w14:textId="77777777" w:rsidR="001E5732" w:rsidRPr="001007C1" w:rsidRDefault="001E5732" w:rsidP="001E5732">
      <w:pPr>
        <w:numPr>
          <w:ilvl w:val="0"/>
          <w:numId w:val="12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5062BA24" w14:textId="77777777" w:rsidR="001E5732" w:rsidRPr="001007C1" w:rsidRDefault="001E5732" w:rsidP="001E5732">
      <w:pPr>
        <w:numPr>
          <w:ilvl w:val="0"/>
          <w:numId w:val="12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768BCBAB" w14:textId="77777777" w:rsidR="001E5732" w:rsidRPr="001007C1" w:rsidRDefault="001E5732" w:rsidP="001E5732">
      <w:pPr>
        <w:numPr>
          <w:ilvl w:val="0"/>
          <w:numId w:val="12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z wyjątkiem przypadku, gdy:</w:t>
      </w:r>
    </w:p>
    <w:p w14:paraId="6C116218" w14:textId="77777777" w:rsidR="001E5732" w:rsidRPr="001007C1" w:rsidRDefault="001E5732" w:rsidP="001E5732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 w:rsidRPr="001007C1"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0CE40D67" w14:textId="47E26E0F" w:rsidR="001E5732" w:rsidRPr="001E5732" w:rsidRDefault="001E5732" w:rsidP="001E5732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budowlanych, dostaw i usług pochodzących z państw członkowskich Unii Europejskiej.</w:t>
      </w:r>
    </w:p>
    <w:p w14:paraId="50217DA2" w14:textId="77777777" w:rsidR="00456C13" w:rsidRPr="003255A7" w:rsidRDefault="00456C13" w:rsidP="00456C13">
      <w:pPr>
        <w:pStyle w:val="Tekstpodstawowywcity21"/>
        <w:suppressAutoHyphens/>
        <w:ind w:left="72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F3E736" w14:textId="7B3FF11A" w:rsidR="00B41AB8" w:rsidRPr="004E6B4C" w:rsidRDefault="003B089B" w:rsidP="007F18DC">
      <w:pPr>
        <w:pStyle w:val="Nagwek9"/>
        <w:numPr>
          <w:ilvl w:val="0"/>
          <w:numId w:val="16"/>
        </w:numPr>
        <w:tabs>
          <w:tab w:val="left" w:pos="425"/>
          <w:tab w:val="left" w:pos="567"/>
        </w:tabs>
        <w:spacing w:before="120" w:after="0"/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  <w:lastRenderedPageBreak/>
        <w:t>TERMIN ZWIĄZANIA OFERTĄ</w:t>
      </w:r>
    </w:p>
    <w:p w14:paraId="5D013200" w14:textId="63C6BCA4" w:rsidR="003B089B" w:rsidRPr="004E6B4C" w:rsidRDefault="003B089B" w:rsidP="007F18DC">
      <w:pPr>
        <w:numPr>
          <w:ilvl w:val="0"/>
          <w:numId w:val="14"/>
        </w:numPr>
        <w:tabs>
          <w:tab w:val="left" w:pos="426"/>
        </w:tabs>
        <w:spacing w:before="60" w:after="60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Wykonawca pozostaje związany złożoną ofertą przez </w:t>
      </w:r>
      <w:r w:rsidR="00456C13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B62296" w:rsidRPr="004E6B4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100FDC71" w14:textId="77600488" w:rsidR="003B089B" w:rsidRDefault="003B089B" w:rsidP="007F18DC">
      <w:pPr>
        <w:numPr>
          <w:ilvl w:val="0"/>
          <w:numId w:val="14"/>
        </w:numPr>
        <w:tabs>
          <w:tab w:val="left" w:pos="426"/>
        </w:tabs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5A3FBE83" w14:textId="77777777" w:rsidR="00456C13" w:rsidRPr="003255A7" w:rsidRDefault="00456C13" w:rsidP="00456C13">
      <w:pPr>
        <w:tabs>
          <w:tab w:val="left" w:pos="426"/>
        </w:tabs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86F5" w14:textId="7518DA73" w:rsidR="003B089B" w:rsidRPr="004E6B4C" w:rsidRDefault="003B089B" w:rsidP="007F18DC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4E6B4C" w:rsidRDefault="003B089B" w:rsidP="007F18DC">
      <w:pPr>
        <w:numPr>
          <w:ilvl w:val="3"/>
          <w:numId w:val="10"/>
        </w:numPr>
        <w:tabs>
          <w:tab w:val="left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4E6B4C" w:rsidRDefault="003B089B" w:rsidP="007F18DC">
      <w:pPr>
        <w:pStyle w:val="Akapitzlist"/>
        <w:numPr>
          <w:ilvl w:val="0"/>
          <w:numId w:val="11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nie złożono żadnej oferty,</w:t>
      </w:r>
    </w:p>
    <w:p w14:paraId="7F5AD7C1" w14:textId="77777777" w:rsidR="003B089B" w:rsidRPr="004E6B4C" w:rsidRDefault="003B089B" w:rsidP="007F18DC">
      <w:pPr>
        <w:pStyle w:val="Akapitzlist"/>
        <w:numPr>
          <w:ilvl w:val="0"/>
          <w:numId w:val="11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wszystkie oferty podlegały odrzuceniu,</w:t>
      </w:r>
    </w:p>
    <w:p w14:paraId="5B1403B8" w14:textId="77777777" w:rsidR="003B089B" w:rsidRPr="004E6B4C" w:rsidRDefault="003B089B" w:rsidP="007F18DC">
      <w:pPr>
        <w:pStyle w:val="Akapitzlist"/>
        <w:numPr>
          <w:ilvl w:val="0"/>
          <w:numId w:val="11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4E6B4C" w:rsidRDefault="003B089B" w:rsidP="007F18DC">
      <w:pPr>
        <w:pStyle w:val="Akapitzlist"/>
        <w:numPr>
          <w:ilvl w:val="0"/>
          <w:numId w:val="11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zostały złożone oferty dodatkowe o takiej samej cenie,</w:t>
      </w:r>
    </w:p>
    <w:p w14:paraId="7F331D96" w14:textId="77777777" w:rsidR="003B089B" w:rsidRPr="004E6B4C" w:rsidRDefault="003B089B" w:rsidP="007F18DC">
      <w:pPr>
        <w:pStyle w:val="Akapitzlist"/>
        <w:numPr>
          <w:ilvl w:val="0"/>
          <w:numId w:val="11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4E6B4C" w:rsidRDefault="003B089B" w:rsidP="007F18DC">
      <w:pPr>
        <w:pStyle w:val="Akapitzlist"/>
        <w:numPr>
          <w:ilvl w:val="0"/>
          <w:numId w:val="11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4E6B4C" w:rsidRDefault="003B089B" w:rsidP="007F18DC">
      <w:pPr>
        <w:pStyle w:val="Akapitzlist"/>
        <w:numPr>
          <w:ilvl w:val="0"/>
          <w:numId w:val="11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Wykonawca nie wniósł wymaganego zabezpieczenia należytego wykonania umowy </w:t>
      </w:r>
      <w:r w:rsidR="001F3CD7" w:rsidRPr="004E6B4C">
        <w:rPr>
          <w:rFonts w:asciiTheme="minorHAnsi" w:hAnsiTheme="minorHAnsi" w:cstheme="minorHAnsi"/>
          <w:sz w:val="22"/>
          <w:szCs w:val="22"/>
        </w:rPr>
        <w:t xml:space="preserve">(jeżeli wymagano), </w:t>
      </w:r>
      <w:r w:rsidRPr="004E6B4C">
        <w:rPr>
          <w:rFonts w:asciiTheme="minorHAnsi" w:hAnsiTheme="minorHAnsi" w:cstheme="minorHAnsi"/>
          <w:sz w:val="22"/>
          <w:szCs w:val="22"/>
        </w:rPr>
        <w:t xml:space="preserve">lub uchylił się od zawarcia umowy </w:t>
      </w:r>
    </w:p>
    <w:p w14:paraId="61CB62B9" w14:textId="0F7245BF" w:rsidR="003B089B" w:rsidRPr="004E6B4C" w:rsidRDefault="003B089B" w:rsidP="007F18DC">
      <w:pPr>
        <w:pStyle w:val="Default"/>
        <w:numPr>
          <w:ilvl w:val="1"/>
          <w:numId w:val="10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4E6B4C">
        <w:rPr>
          <w:rFonts w:asciiTheme="minorHAnsi" w:hAnsiTheme="minorHAnsi" w:cstheme="minorHAnsi"/>
          <w:sz w:val="22"/>
          <w:szCs w:val="22"/>
        </w:rPr>
        <w:t>li się o udzielenie zamówienia.</w:t>
      </w:r>
    </w:p>
    <w:p w14:paraId="68D4D0B4" w14:textId="153C6F8A" w:rsidR="009839E7" w:rsidRPr="00456C13" w:rsidRDefault="003B089B" w:rsidP="007F18DC">
      <w:pPr>
        <w:pStyle w:val="Default"/>
        <w:numPr>
          <w:ilvl w:val="1"/>
          <w:numId w:val="10"/>
        </w:numPr>
        <w:suppressAutoHyphens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764A4173" w14:textId="77777777" w:rsidR="00456C13" w:rsidRPr="003255A7" w:rsidRDefault="00456C13" w:rsidP="005C595B">
      <w:pPr>
        <w:pStyle w:val="Default"/>
        <w:suppressAutoHyphens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905D11D" w14:textId="6B121FCA" w:rsidR="003B089B" w:rsidRPr="004E6B4C" w:rsidRDefault="003B089B" w:rsidP="007F18DC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POUCZENIE O ŚRODKACH OCHRONY PRAWNEJ </w:t>
      </w:r>
    </w:p>
    <w:p w14:paraId="6D2AB2D0" w14:textId="016084B7" w:rsidR="004E6B4C" w:rsidRDefault="003B089B" w:rsidP="00523AE3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związku z tym, że postępowanie </w:t>
      </w:r>
      <w:r w:rsidRPr="004E6B4C">
        <w:rPr>
          <w:rFonts w:asciiTheme="minorHAnsi" w:hAnsiTheme="minorHAnsi" w:cstheme="minorHAnsi"/>
          <w:sz w:val="22"/>
          <w:szCs w:val="22"/>
          <w:u w:val="single"/>
        </w:rPr>
        <w:t>nie jest prowadzone</w:t>
      </w:r>
      <w:r w:rsidRPr="004E6B4C">
        <w:rPr>
          <w:rFonts w:asciiTheme="minorHAnsi" w:hAnsiTheme="minorHAnsi" w:cstheme="minorHAns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1AD999A1" w14:textId="77777777" w:rsidR="00BC09B9" w:rsidRPr="00717FB5" w:rsidRDefault="00BC09B9" w:rsidP="005C595B">
      <w:pPr>
        <w:tabs>
          <w:tab w:val="left" w:pos="284"/>
        </w:tabs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8D46DD9" w14:textId="1272C429" w:rsidR="007C0801" w:rsidRPr="00021884" w:rsidRDefault="007C0801" w:rsidP="007F18DC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uppressAutoHyphens/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02188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ZAWARCIE UMOWY</w:t>
      </w:r>
      <w:r w:rsidR="006A7D1D" w:rsidRPr="0002188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  <w:r w:rsidR="00C425A5" w:rsidRPr="0002188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 POLISA OC</w:t>
      </w:r>
    </w:p>
    <w:p w14:paraId="62EEE7ED" w14:textId="77777777" w:rsidR="001E5732" w:rsidRPr="007F310C" w:rsidRDefault="001E5732" w:rsidP="001E5732">
      <w:pPr>
        <w:numPr>
          <w:ilvl w:val="2"/>
          <w:numId w:val="7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ma obowiązek zawrzeć umowę według wzoru, stanowiącego </w:t>
      </w:r>
      <w:r w:rsidRPr="007F310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załącznik nr 3</w:t>
      </w:r>
      <w:r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zapytania ofertowego. </w:t>
      </w:r>
    </w:p>
    <w:p w14:paraId="024455AE" w14:textId="77777777" w:rsidR="001E5732" w:rsidRPr="00CA2F41" w:rsidRDefault="001E5732" w:rsidP="001E5732">
      <w:pPr>
        <w:pStyle w:val="Tekstpodstawowy"/>
        <w:tabs>
          <w:tab w:val="clear" w:pos="567"/>
          <w:tab w:val="left" w:pos="-1843"/>
        </w:tabs>
        <w:ind w:left="425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7F310C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Przed podpisaniem umowy, Wykonawca którego oferta zostanie uznana za najkorzystniejszą, </w:t>
      </w:r>
      <w:r w:rsidRPr="00CA2F41">
        <w:rPr>
          <w:rFonts w:asciiTheme="minorHAnsi" w:hAnsiTheme="minorHAnsi" w:cstheme="minorHAnsi"/>
          <w:b w:val="0"/>
          <w:sz w:val="22"/>
          <w:szCs w:val="22"/>
          <w:u w:val="single"/>
        </w:rPr>
        <w:t>zobowiązany jest dostarczyć Zamawiającemu:</w:t>
      </w:r>
    </w:p>
    <w:p w14:paraId="48FB81C3" w14:textId="5C66ABE7" w:rsidR="001E5732" w:rsidRPr="00CA2F41" w:rsidRDefault="001E5732" w:rsidP="001E5732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A2F41">
        <w:rPr>
          <w:rFonts w:asciiTheme="minorHAnsi" w:hAnsiTheme="minorHAnsi" w:cstheme="minorHAnsi"/>
          <w:sz w:val="22"/>
          <w:szCs w:val="22"/>
        </w:rPr>
        <w:t xml:space="preserve">kopie decyzji o nadaniu uprawnień budowlanych do projektowania bez ograniczeń w specjalności </w:t>
      </w:r>
      <w:r w:rsidR="00CA2F41" w:rsidRPr="00CA2F41">
        <w:rPr>
          <w:rFonts w:asciiTheme="minorHAnsi" w:hAnsiTheme="minorHAnsi" w:cstheme="minorHAnsi"/>
          <w:sz w:val="22"/>
          <w:szCs w:val="22"/>
        </w:rPr>
        <w:t>konstrukcyjno-budowlane</w:t>
      </w:r>
      <w:r w:rsidR="00004362">
        <w:rPr>
          <w:rFonts w:asciiTheme="minorHAnsi" w:hAnsiTheme="minorHAnsi" w:cstheme="minorHAnsi"/>
          <w:sz w:val="22"/>
          <w:szCs w:val="22"/>
        </w:rPr>
        <w:t>j</w:t>
      </w:r>
      <w:r w:rsidRPr="00CA2F41">
        <w:rPr>
          <w:rFonts w:asciiTheme="minorHAnsi" w:hAnsiTheme="minorHAnsi" w:cstheme="minorHAnsi"/>
          <w:sz w:val="22"/>
          <w:szCs w:val="22"/>
        </w:rPr>
        <w:t>, wydane na podstawie aktualnych przepisów Prawa budowlanego, lub odpowiadające im ważne uprawnienia budowlane, które zostały wydane na podstawie wcześniej obowiązujących przepisów uprawniających do projektowania bez ograniczeń w specjalności drogowej  przy projektowaniu placów manewrowych, nawie</w:t>
      </w:r>
      <w:r w:rsidR="00004362">
        <w:rPr>
          <w:rFonts w:asciiTheme="minorHAnsi" w:hAnsiTheme="minorHAnsi" w:cstheme="minorHAnsi"/>
          <w:sz w:val="22"/>
          <w:szCs w:val="22"/>
        </w:rPr>
        <w:t>chrzni</w:t>
      </w:r>
      <w:r w:rsidRPr="00CA2F41">
        <w:rPr>
          <w:rFonts w:asciiTheme="minorHAnsi" w:hAnsiTheme="minorHAnsi" w:cstheme="minorHAnsi"/>
          <w:sz w:val="22"/>
          <w:szCs w:val="22"/>
        </w:rPr>
        <w:t xml:space="preserve"> drogowych lub dróg wewnętrznych</w:t>
      </w:r>
      <w:r w:rsidRPr="00CA2F4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</w:t>
      </w:r>
    </w:p>
    <w:p w14:paraId="73ADE7A9" w14:textId="0EBC9D20" w:rsidR="001E5732" w:rsidRPr="00CA2F41" w:rsidRDefault="001E5732" w:rsidP="001E5732">
      <w:pPr>
        <w:pStyle w:val="Tekstpodstawowy"/>
        <w:numPr>
          <w:ilvl w:val="0"/>
          <w:numId w:val="41"/>
        </w:numPr>
        <w:tabs>
          <w:tab w:val="clear" w:pos="567"/>
          <w:tab w:val="left" w:pos="-1843"/>
        </w:tabs>
        <w:rPr>
          <w:rFonts w:asciiTheme="minorHAnsi" w:hAnsiTheme="minorHAnsi" w:cstheme="minorHAnsi"/>
          <w:b w:val="0"/>
          <w:sz w:val="22"/>
          <w:szCs w:val="22"/>
        </w:rPr>
      </w:pPr>
      <w:r w:rsidRPr="00CA2F41">
        <w:rPr>
          <w:rFonts w:asciiTheme="minorHAnsi" w:hAnsiTheme="minorHAnsi" w:cstheme="minorHAnsi"/>
          <w:b w:val="0"/>
          <w:sz w:val="22"/>
          <w:szCs w:val="22"/>
        </w:rPr>
        <w:t>aktualne zaświadczenia o przynależności do Okręgowej Izby Inżynierów Budownictwa – zgodnie z przepisami prawa budowlanego i ustawą  z dnia 15 grudnia 2000 r. o samorządach zawodowych architektów, inżynierów budownictwa oraz urbanistów (art. 6 ust. 1 ustawy)</w:t>
      </w:r>
      <w:r w:rsidR="001B680F">
        <w:rPr>
          <w:rFonts w:asciiTheme="minorHAnsi" w:hAnsiTheme="minorHAnsi" w:cstheme="minorHAnsi"/>
          <w:b w:val="0"/>
          <w:sz w:val="22"/>
          <w:szCs w:val="22"/>
        </w:rPr>
        <w:t>,</w:t>
      </w:r>
    </w:p>
    <w:p w14:paraId="719D25B8" w14:textId="77777777" w:rsidR="001E5732" w:rsidRPr="00CA2F41" w:rsidRDefault="001E5732" w:rsidP="001E5732">
      <w:pPr>
        <w:pStyle w:val="Akapitzlist"/>
        <w:numPr>
          <w:ilvl w:val="0"/>
          <w:numId w:val="4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A2F41">
        <w:rPr>
          <w:rFonts w:asciiTheme="minorHAnsi" w:hAnsiTheme="minorHAnsi" w:cstheme="minorHAnsi"/>
          <w:bCs/>
          <w:sz w:val="22"/>
          <w:szCs w:val="22"/>
          <w:lang w:eastAsia="pl-PL"/>
        </w:rPr>
        <w:t>harmonogram realizacji i finansowania do akceptacji Zamawiającego wg Załącznik nr 3 do umowy.</w:t>
      </w:r>
    </w:p>
    <w:p w14:paraId="34BCF044" w14:textId="77777777" w:rsidR="001E5732" w:rsidRPr="00F544E9" w:rsidRDefault="001E5732" w:rsidP="001E5732">
      <w:pPr>
        <w:numPr>
          <w:ilvl w:val="2"/>
          <w:numId w:val="7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F544E9">
        <w:rPr>
          <w:rFonts w:asciiTheme="minorHAnsi" w:hAnsiTheme="minorHAnsi" w:cstheme="minorHAnsi"/>
          <w:color w:val="000000"/>
          <w:sz w:val="22"/>
          <w:szCs w:val="22"/>
        </w:rPr>
        <w:t>Jeżeli Wykonawca, którego oferta została wstępnie wybrana</w:t>
      </w:r>
      <w:r w:rsidRPr="00F544E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F544E9">
        <w:rPr>
          <w:rFonts w:asciiTheme="minorHAnsi" w:hAnsiTheme="minorHAnsi" w:cstheme="minorHAnsi"/>
          <w:color w:val="000000"/>
          <w:sz w:val="22"/>
          <w:szCs w:val="22"/>
        </w:rPr>
        <w:t>nie dostarczy Zamawiającemu dokumentów, o których mowa w pkt. 3 rozdziału III Zapytania ofertowego, Zamawiający wybierze ofertę najkorzystniejszą spośród pozostałych ofert, bez przeprowadzenia ich ponownej oceny.</w:t>
      </w:r>
    </w:p>
    <w:p w14:paraId="4F5A343F" w14:textId="77777777" w:rsidR="001E5732" w:rsidRPr="00EF0A98" w:rsidRDefault="001E5732" w:rsidP="001E5732">
      <w:pPr>
        <w:numPr>
          <w:ilvl w:val="2"/>
          <w:numId w:val="7"/>
        </w:numPr>
        <w:tabs>
          <w:tab w:val="clear" w:pos="360"/>
        </w:tabs>
        <w:suppressAutoHyphens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EF0A98">
        <w:rPr>
          <w:rFonts w:asciiTheme="minorHAnsi" w:hAnsiTheme="minorHAnsi" w:cstheme="minorHAnsi"/>
          <w:sz w:val="22"/>
          <w:szCs w:val="22"/>
        </w:rPr>
        <w:lastRenderedPageBreak/>
        <w:t>Jeżeli Wykonawca, którego oferta została wybrana, uchyla się od zawarcia umowy (odmawia podpisania umowy), Zamawiający może wybrać ofertę najkorzystniejszą spośród pozostałych ofert bez przeprowadzania ich ponownego badania i oceny.</w:t>
      </w:r>
    </w:p>
    <w:p w14:paraId="52934308" w14:textId="77777777" w:rsidR="001E5732" w:rsidRPr="004E6B4C" w:rsidRDefault="001E5732" w:rsidP="001E5732">
      <w:pPr>
        <w:numPr>
          <w:ilvl w:val="2"/>
          <w:numId w:val="7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Zawarta umowa będzie jawna i będzie podlegała udostępnianiu na zasadach określonych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>w przepisach o dostępie do informacji publicznej.</w:t>
      </w:r>
    </w:p>
    <w:p w14:paraId="767F6431" w14:textId="77777777" w:rsidR="001E5732" w:rsidRPr="0001627C" w:rsidRDefault="001E5732" w:rsidP="001E5732">
      <w:pPr>
        <w:numPr>
          <w:ilvl w:val="2"/>
          <w:numId w:val="7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nastąpi na rachunek Wykonawcy wskazany na fakturze VAT, który musi być zgodny </w:t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</w:t>
      </w:r>
      <w:r w:rsidRPr="0001627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uznawany dzień obciążenia rachunku zamawiającego. </w:t>
      </w:r>
    </w:p>
    <w:p w14:paraId="63AB7578" w14:textId="46CB6CD4" w:rsidR="007F18DC" w:rsidRDefault="00C81D1B" w:rsidP="007F18DC">
      <w:pPr>
        <w:suppressAutoHyphens/>
        <w:spacing w:before="60" w:after="6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01627C">
        <w:rPr>
          <w:rFonts w:asciiTheme="minorHAnsi" w:hAnsiTheme="minorHAnsi" w:cstheme="minorHAnsi"/>
          <w:b/>
          <w:sz w:val="22"/>
          <w:szCs w:val="22"/>
          <w:lang w:eastAsia="pl-PL"/>
        </w:rPr>
        <w:t>POLISA OC</w:t>
      </w:r>
    </w:p>
    <w:p w14:paraId="74ABC826" w14:textId="77777777" w:rsidR="0001627C" w:rsidRPr="0001627C" w:rsidRDefault="0001627C" w:rsidP="0001627C">
      <w:pPr>
        <w:numPr>
          <w:ilvl w:val="0"/>
          <w:numId w:val="5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1627C">
        <w:rPr>
          <w:rFonts w:asciiTheme="minorHAnsi" w:hAnsiTheme="minorHAnsi" w:cstheme="minorHAnsi"/>
          <w:iCs/>
          <w:sz w:val="22"/>
          <w:szCs w:val="22"/>
        </w:rPr>
        <w:t>Wykonawca zobowiązany jest przedstawić, najpóźniej w dniu podpisania Umowy, polisę ubezpieczenia odpowiedzialności cywilnej zawodowej, w zakresie obejmującym o</w:t>
      </w:r>
      <w:r w:rsidRPr="0001627C">
        <w:rPr>
          <w:rFonts w:asciiTheme="minorHAnsi" w:hAnsiTheme="minorHAnsi" w:cstheme="minorHAnsi"/>
          <w:sz w:val="22"/>
          <w:szCs w:val="22"/>
        </w:rPr>
        <w:t>pracowanie dokumentacji projektowej</w:t>
      </w:r>
      <w:r w:rsidRPr="0001627C">
        <w:rPr>
          <w:rFonts w:asciiTheme="minorHAnsi" w:hAnsiTheme="minorHAnsi" w:cstheme="minorHAnsi"/>
          <w:iCs/>
          <w:sz w:val="22"/>
          <w:szCs w:val="22"/>
        </w:rPr>
        <w:t>, wraz z odpowiedzialnością za podwykonawców, przy sumie gwarancyjnej nie mniejszej niż 200.000,00 PLN na jeden i wszystkie wypadki w okresie ubezpieczenia, z zakresem ubezpieczenia obejmującym szkody osobowe, szkody rzeczowe oraz czyste straty finansowe do pełnej sumy gwarancyjnej.</w:t>
      </w:r>
    </w:p>
    <w:p w14:paraId="7D2A45B3" w14:textId="77777777" w:rsidR="0001627C" w:rsidRPr="0001627C" w:rsidRDefault="0001627C" w:rsidP="0001627C">
      <w:pPr>
        <w:numPr>
          <w:ilvl w:val="0"/>
          <w:numId w:val="5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1627C">
        <w:rPr>
          <w:rFonts w:asciiTheme="minorHAnsi" w:hAnsiTheme="minorHAnsi" w:cstheme="minorHAnsi"/>
          <w:iCs/>
          <w:sz w:val="22"/>
          <w:szCs w:val="22"/>
        </w:rPr>
        <w:t>Wykonawca zobowiązany jest przedstawić, najpóźniej na 3 dni przed podpisaniem umowy o roboty budowlane, polisę ubezpieczenia odpowiedzialności cywilnej zawodowej, w zakresie obejmującym pełnienie nadzoru autorskiego, wraz z odpowiedzialnością za podwykonawców, przy sumie gwarancyjnej 200.000,00 PLN na jeden i wszystkie wypadki w okresie ubezpieczenia, z zakresem ubezpieczenia obejmującym szkody osobowe, szkody rzeczowe oraz czyste straty finansowe do pełnej sumy gwarancyjnej.</w:t>
      </w:r>
    </w:p>
    <w:p w14:paraId="59C0D372" w14:textId="77777777" w:rsidR="0001627C" w:rsidRPr="0001627C" w:rsidRDefault="0001627C" w:rsidP="0001627C">
      <w:pPr>
        <w:numPr>
          <w:ilvl w:val="0"/>
          <w:numId w:val="50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1627C">
        <w:rPr>
          <w:rFonts w:asciiTheme="minorHAnsi" w:hAnsiTheme="minorHAnsi" w:cstheme="minorHAnsi"/>
          <w:iCs/>
          <w:sz w:val="22"/>
          <w:szCs w:val="22"/>
        </w:rPr>
        <w:t>Wymóg zawarcia ubezpieczenia będzie uważany za spełniony, jeśli Wykonawca przedłoży:</w:t>
      </w:r>
    </w:p>
    <w:p w14:paraId="557C9A26" w14:textId="77777777" w:rsidR="0001627C" w:rsidRPr="0001627C" w:rsidRDefault="0001627C" w:rsidP="0001627C">
      <w:pPr>
        <w:numPr>
          <w:ilvl w:val="1"/>
          <w:numId w:val="50"/>
        </w:numPr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1627C">
        <w:rPr>
          <w:rFonts w:asciiTheme="minorHAnsi" w:hAnsiTheme="minorHAnsi" w:cstheme="minorHAnsi"/>
          <w:iCs/>
          <w:sz w:val="22"/>
          <w:szCs w:val="22"/>
        </w:rPr>
        <w:t>najpóźniej w dniu podpisania Umowy polisę ubezpieczenia odpowiedzialności cywilnej zawodowej, zgodnie z zakresem realizowanego kontraktu, obejmującą okres opracowania dokumentacji projektowej, wraz z potwierdzeniem opłacenia wymagalnych rat składki ubezpieczeniowej;</w:t>
      </w:r>
    </w:p>
    <w:p w14:paraId="28328690" w14:textId="77777777" w:rsidR="0001627C" w:rsidRPr="0001627C" w:rsidRDefault="0001627C" w:rsidP="0001627C">
      <w:pPr>
        <w:numPr>
          <w:ilvl w:val="1"/>
          <w:numId w:val="50"/>
        </w:numPr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1627C">
        <w:rPr>
          <w:rFonts w:asciiTheme="minorHAnsi" w:hAnsiTheme="minorHAnsi" w:cstheme="minorHAnsi"/>
          <w:iCs/>
          <w:sz w:val="22"/>
          <w:szCs w:val="22"/>
        </w:rPr>
        <w:t xml:space="preserve">najpóźniej na 3 dni przed podpisaniem umowy o roboty budowlane polisę ubezpieczenia odpowiedzialności cywilnej zawodowej, </w:t>
      </w:r>
      <w:r w:rsidRPr="0001627C">
        <w:rPr>
          <w:rFonts w:asciiTheme="minorHAnsi" w:hAnsiTheme="minorHAnsi" w:cstheme="minorHAnsi"/>
          <w:sz w:val="22"/>
          <w:szCs w:val="22"/>
        </w:rPr>
        <w:t xml:space="preserve">zgodnie z zakresem realizowanego kontraktu, obejmującą okres </w:t>
      </w:r>
      <w:r w:rsidRPr="0001627C">
        <w:rPr>
          <w:rFonts w:asciiTheme="minorHAnsi" w:hAnsiTheme="minorHAnsi" w:cstheme="minorHAnsi"/>
          <w:iCs/>
          <w:sz w:val="22"/>
          <w:szCs w:val="22"/>
        </w:rPr>
        <w:t>pełnienia nadzoru autorskiego</w:t>
      </w:r>
      <w:r w:rsidRPr="0001627C">
        <w:rPr>
          <w:rFonts w:asciiTheme="minorHAnsi" w:hAnsiTheme="minorHAnsi" w:cstheme="minorHAnsi"/>
          <w:sz w:val="22"/>
          <w:szCs w:val="22"/>
        </w:rPr>
        <w:t>, wraz z potwierdzeniem opłacenia wymagalnych rat składki ubezpieczeniowej</w:t>
      </w:r>
      <w:r w:rsidRPr="0001627C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610539" w14:textId="77777777" w:rsidR="0001627C" w:rsidRPr="0001627C" w:rsidRDefault="0001627C" w:rsidP="0001627C">
      <w:pPr>
        <w:numPr>
          <w:ilvl w:val="0"/>
          <w:numId w:val="5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1627C">
        <w:rPr>
          <w:rFonts w:asciiTheme="minorHAnsi" w:hAnsiTheme="minorHAnsi" w:cstheme="minorHAnsi"/>
          <w:sz w:val="22"/>
          <w:szCs w:val="22"/>
        </w:rPr>
        <w:t>Udziały własne, franszyzy i wyłączenia odpowiedzialności dopuszczalne są jedynie w zakresie zgodnym z aktualną dobrą praktyką rynkową, uwzględniającą należyte zabezpieczenie interesów Zamawiającego.</w:t>
      </w:r>
    </w:p>
    <w:p w14:paraId="66123D69" w14:textId="77777777" w:rsidR="0001627C" w:rsidRPr="0001627C" w:rsidRDefault="0001627C" w:rsidP="0001627C">
      <w:pPr>
        <w:numPr>
          <w:ilvl w:val="0"/>
          <w:numId w:val="5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1627C">
        <w:rPr>
          <w:rFonts w:asciiTheme="minorHAnsi" w:hAnsiTheme="minorHAnsi" w:cstheme="minorHAnsi"/>
          <w:sz w:val="22"/>
          <w:szCs w:val="22"/>
        </w:rPr>
        <w:t>Ochroną ubezpieczeniową objęte będą szkody wynikłe z działania lub zaniechania mającego miejsce w okresie ubezpieczenia (trigger: act committed).</w:t>
      </w:r>
    </w:p>
    <w:p w14:paraId="64CADFF3" w14:textId="77777777" w:rsidR="0001627C" w:rsidRPr="0001627C" w:rsidRDefault="0001627C" w:rsidP="0001627C">
      <w:pPr>
        <w:numPr>
          <w:ilvl w:val="0"/>
          <w:numId w:val="5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1627C">
        <w:rPr>
          <w:rFonts w:asciiTheme="minorHAnsi" w:hAnsiTheme="minorHAnsi" w:cstheme="minorHAnsi"/>
          <w:sz w:val="22"/>
          <w:szCs w:val="22"/>
        </w:rPr>
        <w:t>Wykonawca zobowiązany jest do pokrycia udziałów własnych, franszyz, a także wyczerpanych limitów odpowiedzialności do pełnej kwoty roszczenia poszkodowanego lub likwidacji zaistniałej szkody.</w:t>
      </w:r>
    </w:p>
    <w:p w14:paraId="55FE6250" w14:textId="77777777" w:rsidR="0001627C" w:rsidRPr="0001627C" w:rsidRDefault="0001627C" w:rsidP="0001627C">
      <w:pPr>
        <w:numPr>
          <w:ilvl w:val="0"/>
          <w:numId w:val="5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1627C">
        <w:rPr>
          <w:rFonts w:asciiTheme="minorHAnsi" w:hAnsiTheme="minorHAnsi" w:cstheme="minorHAnsi"/>
          <w:iCs/>
          <w:sz w:val="22"/>
          <w:szCs w:val="22"/>
        </w:rPr>
        <w:t>Wykonawca zobowiązany jest do utrzymania ubezpieczenia odpowiedzialności cywilnej, spełniającego wyżej wymienione warunki, przez pełny okres o</w:t>
      </w:r>
      <w:r w:rsidRPr="0001627C">
        <w:rPr>
          <w:rFonts w:asciiTheme="minorHAnsi" w:hAnsiTheme="minorHAnsi" w:cstheme="minorHAnsi"/>
          <w:sz w:val="22"/>
          <w:szCs w:val="22"/>
        </w:rPr>
        <w:t>pracowania dokumentacji projektowej</w:t>
      </w:r>
      <w:r w:rsidRPr="0001627C">
        <w:rPr>
          <w:rFonts w:asciiTheme="minorHAnsi" w:hAnsiTheme="minorHAnsi" w:cstheme="minorHAnsi"/>
          <w:iCs/>
          <w:sz w:val="22"/>
          <w:szCs w:val="22"/>
        </w:rPr>
        <w:t xml:space="preserve"> oraz pełnienia nadzoru autorskiego podczas realizowanej inwestycji. Jednocześnie w przypadku, gdy przedłożone przez Wykonawcę umowy ubezpieczenia odpowiedzialności cywilnej będą wygasać w trakcie realizacji opracowania </w:t>
      </w:r>
      <w:r w:rsidRPr="0001627C">
        <w:rPr>
          <w:rFonts w:asciiTheme="minorHAnsi" w:hAnsiTheme="minorHAnsi" w:cstheme="minorHAnsi"/>
          <w:sz w:val="22"/>
          <w:szCs w:val="22"/>
        </w:rPr>
        <w:t>dokumentacji projektowej</w:t>
      </w:r>
      <w:r w:rsidRPr="0001627C">
        <w:rPr>
          <w:rFonts w:asciiTheme="minorHAnsi" w:hAnsiTheme="minorHAnsi" w:cstheme="minorHAnsi"/>
          <w:iCs/>
          <w:sz w:val="22"/>
          <w:szCs w:val="22"/>
        </w:rPr>
        <w:t xml:space="preserve"> lub pełnienia nadzoru autorskiego, Wykonawca zobowiązany jest nie później niż na 3 dni przed wygaśnięciem okresu ubezpieczenia przedłożyć Zamawiającemu, polisę ubezpieczenia odpowiedzialności cywilnej na kolejny okres. Na każde żądanie Zamawiającego Wykonawca przedłoży potwierdzenia opłacenia wszystkich wymagalnych składek ubezpieczeniowych</w:t>
      </w:r>
      <w:r w:rsidRPr="0001627C">
        <w:rPr>
          <w:rFonts w:asciiTheme="minorHAnsi" w:hAnsiTheme="minorHAnsi" w:cstheme="minorHAnsi"/>
          <w:sz w:val="22"/>
          <w:szCs w:val="22"/>
        </w:rPr>
        <w:t>.</w:t>
      </w:r>
    </w:p>
    <w:p w14:paraId="051AD5D7" w14:textId="77777777" w:rsidR="00C81D1B" w:rsidRPr="00C81D1B" w:rsidRDefault="00C81D1B" w:rsidP="007F18DC">
      <w:pPr>
        <w:suppressAutoHyphens/>
        <w:spacing w:before="60" w:after="6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3AED64E" w14:textId="74BF28C9" w:rsidR="00D5069C" w:rsidRPr="004E6B4C" w:rsidRDefault="00D5069C" w:rsidP="007F18DC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uppressAutoHyphens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OBOWIĄZEK INFORMACYJNY W ZAKRESIE RODO</w:t>
      </w:r>
    </w:p>
    <w:p w14:paraId="556037D7" w14:textId="77777777" w:rsidR="00FB4D7D" w:rsidRPr="009B253B" w:rsidRDefault="00FB4D7D" w:rsidP="00523AE3">
      <w:pPr>
        <w:ind w:left="295" w:firstLine="27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B253B">
        <w:rPr>
          <w:rFonts w:asciiTheme="minorHAnsi" w:hAnsiTheme="minorHAnsi" w:cstheme="minorHAnsi"/>
          <w:b/>
          <w:sz w:val="20"/>
          <w:szCs w:val="20"/>
        </w:rPr>
        <w:t>Klauzula informacyjna:</w:t>
      </w:r>
    </w:p>
    <w:p w14:paraId="674B1436" w14:textId="1F4235A0" w:rsidR="00FB4D7D" w:rsidRPr="009B253B" w:rsidRDefault="00FB4D7D" w:rsidP="00523AE3">
      <w:pPr>
        <w:ind w:left="56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B253B">
        <w:rPr>
          <w:rFonts w:asciiTheme="minorHAnsi" w:hAnsiTheme="minorHAnsi" w:cstheme="minorHAnsi"/>
          <w:b/>
          <w:sz w:val="20"/>
          <w:szCs w:val="20"/>
        </w:rPr>
        <w:lastRenderedPageBreak/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1F3CD7" w:rsidRPr="009B253B">
        <w:rPr>
          <w:rFonts w:asciiTheme="minorHAnsi" w:hAnsiTheme="minorHAnsi" w:cstheme="minorHAnsi"/>
          <w:b/>
          <w:sz w:val="20"/>
          <w:szCs w:val="20"/>
        </w:rPr>
        <w:t xml:space="preserve">ogólne rozporządzenie o ochronie danych </w:t>
      </w:r>
      <w:r w:rsidRPr="009B253B">
        <w:rPr>
          <w:rFonts w:asciiTheme="minorHAnsi" w:hAnsiTheme="minorHAnsi" w:cstheme="minorHAnsi"/>
          <w:b/>
          <w:sz w:val="20"/>
          <w:szCs w:val="20"/>
        </w:rPr>
        <w:t>Dz. Urz. UE L. 119 z 04.05.2016, str. 1</w:t>
      </w:r>
      <w:r w:rsidR="001F3CD7" w:rsidRPr="009B253B">
        <w:rPr>
          <w:rFonts w:asciiTheme="minorHAnsi" w:hAnsiTheme="minorHAnsi" w:cstheme="minorHAnsi"/>
          <w:b/>
          <w:sz w:val="20"/>
          <w:szCs w:val="20"/>
        </w:rPr>
        <w:t xml:space="preserve"> ze zm. </w:t>
      </w:r>
      <w:r w:rsidRPr="009B253B">
        <w:rPr>
          <w:rFonts w:asciiTheme="minorHAnsi" w:hAnsiTheme="minorHAnsi" w:cstheme="minorHAnsi"/>
          <w:b/>
          <w:sz w:val="20"/>
          <w:szCs w:val="20"/>
        </w:rPr>
        <w:t xml:space="preserve">dalej RODO) informujemy, że: </w:t>
      </w:r>
    </w:p>
    <w:p w14:paraId="2936480A" w14:textId="77777777" w:rsidR="007F18DC" w:rsidRPr="004C177E" w:rsidRDefault="007F18DC" w:rsidP="007F18D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Administratorem danych osobowych jest: </w:t>
      </w:r>
      <w:r w:rsidRPr="004C177E">
        <w:rPr>
          <w:rFonts w:asciiTheme="minorHAnsi" w:hAnsiTheme="minorHAnsi" w:cstheme="minorHAnsi"/>
          <w:b/>
          <w:sz w:val="20"/>
          <w:szCs w:val="22"/>
          <w:lang w:eastAsia="pl-PL"/>
        </w:rPr>
        <w:t>Zakład Wodociągów i Kanalizacji Sp. z o. o. w Szczecinie</w:t>
      </w: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,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C177E">
        <w:rPr>
          <w:rFonts w:asciiTheme="minorHAnsi" w:hAnsiTheme="minorHAnsi" w:cstheme="minorHAnsi"/>
          <w:sz w:val="20"/>
          <w:szCs w:val="22"/>
          <w:lang w:eastAsia="pl-PL"/>
        </w:rPr>
        <w:t>ul. M. Golisza 10, 71-682 Szczecin.</w:t>
      </w:r>
    </w:p>
    <w:p w14:paraId="22767004" w14:textId="4851D2C0" w:rsidR="007F18DC" w:rsidRPr="004C177E" w:rsidRDefault="007F18DC" w:rsidP="007F18D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u w:val="single"/>
          <w:lang w:eastAsia="pl-PL"/>
        </w:rPr>
      </w:pP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Kontakt do inspektora ochrony danych osobowych w: Zakładzie Wodociągów i Kanalizacji Sp. z o. o. w Szczecinie tel. 91 44 26 </w:t>
      </w:r>
      <w:r w:rsidR="001E5732">
        <w:rPr>
          <w:rFonts w:asciiTheme="minorHAnsi" w:hAnsiTheme="minorHAnsi" w:cstheme="minorHAnsi"/>
          <w:sz w:val="20"/>
          <w:szCs w:val="22"/>
          <w:lang w:eastAsia="pl-PL"/>
        </w:rPr>
        <w:t>151</w:t>
      </w: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, adres e-mail: </w:t>
      </w:r>
      <w:hyperlink r:id="rId11" w:history="1">
        <w:r w:rsidRPr="004C177E">
          <w:rPr>
            <w:rFonts w:asciiTheme="minorHAnsi" w:hAnsiTheme="minorHAnsi" w:cstheme="minorHAnsi"/>
            <w:sz w:val="20"/>
            <w:szCs w:val="22"/>
            <w:u w:val="single"/>
            <w:lang w:eastAsia="pl-PL"/>
          </w:rPr>
          <w:t>iod@zwik.szczecin.pl</w:t>
        </w:r>
      </w:hyperlink>
      <w:r w:rsidRPr="004C177E">
        <w:rPr>
          <w:rFonts w:asciiTheme="minorHAnsi" w:hAnsiTheme="minorHAnsi" w:cstheme="minorHAnsi"/>
          <w:sz w:val="20"/>
          <w:szCs w:val="22"/>
          <w:u w:val="single"/>
          <w:lang w:eastAsia="pl-PL"/>
        </w:rPr>
        <w:t>.</w:t>
      </w:r>
    </w:p>
    <w:p w14:paraId="34B40EC3" w14:textId="77777777" w:rsidR="007F18DC" w:rsidRPr="004C177E" w:rsidRDefault="007F18DC" w:rsidP="007F18D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Dane osobowe będą przetwarzane w celu przeprowadzenia postępowania o udzielenie zamówienia publicznego, wyłączonego ze stosowania </w:t>
      </w:r>
      <w:r w:rsidRPr="004C177E">
        <w:rPr>
          <w:rFonts w:asciiTheme="minorHAnsi" w:hAnsiTheme="minorHAnsi" w:cstheme="minorHAnsi"/>
          <w:bCs/>
          <w:sz w:val="20"/>
          <w:szCs w:val="22"/>
          <w:lang w:eastAsia="pl-PL"/>
        </w:rPr>
        <w:t>przepisów ustawy z dnia 11 września 2019 r. Prawo zamówień publicznych, ze względu na treść art. 2 ust 1 pkt 2 w zw. z art. 5 ust.1 pkt 2 i ust. 4 pkt 1 tej ustawy (</w:t>
      </w:r>
      <w:r w:rsidRPr="004C177E">
        <w:rPr>
          <w:rFonts w:asciiTheme="minorHAnsi" w:hAnsiTheme="minorHAnsi" w:cstheme="minorHAnsi"/>
          <w:bCs/>
          <w:sz w:val="20"/>
          <w:szCs w:val="22"/>
          <w:u w:val="single"/>
          <w:lang w:eastAsia="pl-PL"/>
        </w:rPr>
        <w:t>zamówienie sektorowe o wartości mniejszej niż progi unijne dla zamawiających sektorowych</w:t>
      </w:r>
      <w:r w:rsidRPr="004C177E">
        <w:rPr>
          <w:rFonts w:asciiTheme="minorHAnsi" w:hAnsiTheme="minorHAnsi" w:cstheme="minorHAnsi"/>
          <w:bCs/>
          <w:sz w:val="20"/>
          <w:szCs w:val="22"/>
          <w:lang w:eastAsia="pl-PL"/>
        </w:rPr>
        <w:t>);</w:t>
      </w: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 podstawą prawną przetwarzania jest ustawa z dnia 23 kwietnia 1964 r. Kodeks cywilny oraz obowiązek stosowania sformalizowanych zasad udzielania zamówień stosowanych w ZWiK Sp. z o.o. w Szczecinie</w:t>
      </w:r>
    </w:p>
    <w:p w14:paraId="7AA7295A" w14:textId="77777777" w:rsidR="007F18DC" w:rsidRPr="004C177E" w:rsidRDefault="007F18DC" w:rsidP="007F18D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C177E">
        <w:rPr>
          <w:rFonts w:asciiTheme="minorHAnsi" w:hAnsiTheme="minorHAnsi" w:cstheme="minorHAnsi"/>
          <w:sz w:val="20"/>
          <w:szCs w:val="22"/>
          <w:lang w:eastAsia="pl-P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79EA4BB7" w14:textId="77777777" w:rsidR="007F18DC" w:rsidRPr="004C177E" w:rsidRDefault="007F18DC" w:rsidP="007F18DC">
      <w:pPr>
        <w:numPr>
          <w:ilvl w:val="0"/>
          <w:numId w:val="8"/>
        </w:numPr>
        <w:ind w:left="426" w:hanging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Dane osobowe będą przechowywane odpowiednio:</w:t>
      </w: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ab/>
        <w:t xml:space="preserve"> </w:t>
      </w: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br/>
        <w:t xml:space="preserve">a)  do czasu zakończenia niniejszego postępowania, </w:t>
      </w:r>
    </w:p>
    <w:p w14:paraId="2C67AC95" w14:textId="77777777" w:rsidR="007F18DC" w:rsidRPr="004C177E" w:rsidRDefault="007F18DC" w:rsidP="007F18DC">
      <w:pPr>
        <w:ind w:left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b)  przez cały czas trwania umowy i okres jej rozliczania,</w:t>
      </w:r>
    </w:p>
    <w:p w14:paraId="2054A8C5" w14:textId="77777777" w:rsidR="007F18DC" w:rsidRPr="004C177E" w:rsidRDefault="007F18DC" w:rsidP="007F18DC">
      <w:pPr>
        <w:ind w:left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c) do czasu przeprowadzania archiwizacji dokumentacji postępowania - w zakresie określonym w przepisach o archiwizacji.</w:t>
      </w:r>
    </w:p>
    <w:p w14:paraId="6ADB62D5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W odniesieniu do danych osobowych decyzje nie będą podejmowane w sposób zautomatyzowany ani profilowane, stosownie do art. 22 RODO.</w:t>
      </w:r>
    </w:p>
    <w:p w14:paraId="7D6B7A57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1F414A47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26CB4436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5F048ADB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4C4FD916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Podanie danych osobowych jest wymogiem ustawowym (wynikającym z ustawy Kodeks Cywilny), niepodanie danych uniemożliwia procedowanie złożonej oferty.</w:t>
      </w:r>
    </w:p>
    <w:p w14:paraId="1B23A6E8" w14:textId="437CDAFF" w:rsidR="007F18DC" w:rsidRPr="007F18DC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Zamawiający nie planuje przekazywania danych do państwa trzeciego lub organizacji międzynarodowej.</w:t>
      </w:r>
    </w:p>
    <w:p w14:paraId="41C6CE39" w14:textId="77777777" w:rsidR="007F18DC" w:rsidRPr="00FE5D49" w:rsidRDefault="007F18DC" w:rsidP="007F18DC">
      <w:pPr>
        <w:pStyle w:val="pkt"/>
        <w:spacing w:before="0" w:after="0"/>
        <w:ind w:left="0" w:firstLine="0"/>
        <w:rPr>
          <w:rFonts w:asciiTheme="minorHAnsi" w:hAnsiTheme="minorHAnsi" w:cstheme="minorHAnsi"/>
          <w:sz w:val="18"/>
          <w:szCs w:val="22"/>
        </w:rPr>
      </w:pPr>
    </w:p>
    <w:p w14:paraId="19BDC07B" w14:textId="77777777" w:rsidR="00456C13" w:rsidRDefault="00456C13" w:rsidP="007F18DC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8"/>
          <w:szCs w:val="22"/>
        </w:rPr>
      </w:pPr>
    </w:p>
    <w:p w14:paraId="02E2468A" w14:textId="26237CF1" w:rsidR="007F18DC" w:rsidRPr="009B253B" w:rsidRDefault="00FE5D49" w:rsidP="007F18DC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>Spis załączników:</w:t>
      </w:r>
    </w:p>
    <w:p w14:paraId="6219A9D2" w14:textId="77777777" w:rsidR="00EC7C6B" w:rsidRPr="009B253B" w:rsidRDefault="00EC7C6B" w:rsidP="00EC7C6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>Załącznik nr 1 – formularz oferty cenowej,</w:t>
      </w:r>
    </w:p>
    <w:p w14:paraId="0D94D46E" w14:textId="4966435F" w:rsidR="00EC7C6B" w:rsidRPr="009B253B" w:rsidRDefault="00EC7C6B" w:rsidP="00EC7C6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 xml:space="preserve">Załącznik nr 2 – </w:t>
      </w:r>
      <w:r w:rsidR="00B139EB" w:rsidRPr="009B253B">
        <w:rPr>
          <w:rFonts w:asciiTheme="minorHAnsi" w:hAnsiTheme="minorHAnsi" w:cstheme="minorHAnsi"/>
          <w:sz w:val="18"/>
          <w:szCs w:val="22"/>
        </w:rPr>
        <w:t>opis przedmiotu zamówienia</w:t>
      </w:r>
      <w:r w:rsidRPr="009B253B">
        <w:rPr>
          <w:rFonts w:asciiTheme="minorHAnsi" w:hAnsiTheme="minorHAnsi" w:cstheme="minorHAnsi"/>
          <w:sz w:val="18"/>
          <w:szCs w:val="22"/>
        </w:rPr>
        <w:t>,</w:t>
      </w:r>
    </w:p>
    <w:p w14:paraId="7EF66E08" w14:textId="77FB322A" w:rsidR="00EC7C6B" w:rsidRPr="009B253B" w:rsidRDefault="00EC7C6B" w:rsidP="00B139E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>Załącznik nr 3 – wzór umowy</w:t>
      </w:r>
      <w:r w:rsidR="009B253B" w:rsidRPr="009B253B">
        <w:rPr>
          <w:rFonts w:asciiTheme="minorHAnsi" w:hAnsiTheme="minorHAnsi" w:cstheme="minorHAnsi"/>
          <w:sz w:val="18"/>
          <w:szCs w:val="22"/>
        </w:rPr>
        <w:t>,</w:t>
      </w:r>
    </w:p>
    <w:p w14:paraId="7AC06D4A" w14:textId="579590F2" w:rsidR="009B253B" w:rsidRPr="009B253B" w:rsidRDefault="009B253B" w:rsidP="00B139E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>Załącznik nr 4 – wykaz osób,</w:t>
      </w:r>
    </w:p>
    <w:p w14:paraId="1FE689A1" w14:textId="298D9263" w:rsidR="009B253B" w:rsidRPr="009B253B" w:rsidRDefault="009B253B" w:rsidP="00B139E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>Załącznik nr 5 – wykaz usług.</w:t>
      </w:r>
    </w:p>
    <w:p w14:paraId="1014364F" w14:textId="75240F4D" w:rsidR="00FB4D7D" w:rsidRPr="007F18DC" w:rsidRDefault="00FB4D7D" w:rsidP="007F18DC">
      <w:pPr>
        <w:pStyle w:val="Nagwek2"/>
        <w:numPr>
          <w:ilvl w:val="0"/>
          <w:numId w:val="0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sectPr w:rsidR="00FB4D7D" w:rsidRPr="007F18DC" w:rsidSect="00B46EC3">
      <w:headerReference w:type="default" r:id="rId12"/>
      <w:footerReference w:type="default" r:id="rId13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2EC9" w14:textId="77777777" w:rsidR="006643AA" w:rsidRDefault="006643AA">
      <w:r>
        <w:separator/>
      </w:r>
    </w:p>
  </w:endnote>
  <w:endnote w:type="continuationSeparator" w:id="0">
    <w:p w14:paraId="6668316C" w14:textId="77777777" w:rsidR="006643AA" w:rsidRDefault="0066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0BCC65BD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4E30C4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4E30C4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35D29" w14:textId="77777777" w:rsidR="006643AA" w:rsidRDefault="006643AA">
      <w:r>
        <w:separator/>
      </w:r>
    </w:p>
  </w:footnote>
  <w:footnote w:type="continuationSeparator" w:id="0">
    <w:p w14:paraId="16B93F9B" w14:textId="77777777" w:rsidR="006643AA" w:rsidRDefault="0066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multilevel"/>
    <w:tmpl w:val="ABE28774"/>
    <w:name w:val="WW8Num2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42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5AD4FA70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0E87B2B"/>
    <w:multiLevelType w:val="hybridMultilevel"/>
    <w:tmpl w:val="A7F87FF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7" w15:restartNumberingAfterBreak="0">
    <w:nsid w:val="08D22287"/>
    <w:multiLevelType w:val="multilevel"/>
    <w:tmpl w:val="A1A49990"/>
    <w:lvl w:ilvl="0">
      <w:start w:val="1"/>
      <w:numFmt w:val="lowerLetter"/>
      <w:lvlText w:val="%1."/>
      <w:lvlJc w:val="left"/>
      <w:pPr>
        <w:ind w:left="-355" w:hanging="360"/>
      </w:pPr>
    </w:lvl>
    <w:lvl w:ilvl="1">
      <w:start w:val="1"/>
      <w:numFmt w:val="lowerLetter"/>
      <w:lvlText w:val="%2)"/>
      <w:lvlJc w:val="left"/>
      <w:pPr>
        <w:ind w:left="5" w:hanging="360"/>
      </w:pPr>
    </w:lvl>
    <w:lvl w:ilvl="2">
      <w:start w:val="1"/>
      <w:numFmt w:val="lowerRoman"/>
      <w:lvlText w:val="%3)"/>
      <w:lvlJc w:val="left"/>
      <w:pPr>
        <w:ind w:left="365" w:hanging="360"/>
      </w:pPr>
    </w:lvl>
    <w:lvl w:ilvl="3">
      <w:start w:val="1"/>
      <w:numFmt w:val="decimal"/>
      <w:lvlText w:val="(%4)"/>
      <w:lvlJc w:val="left"/>
      <w:pPr>
        <w:ind w:left="725" w:hanging="360"/>
      </w:pPr>
    </w:lvl>
    <w:lvl w:ilvl="4">
      <w:start w:val="1"/>
      <w:numFmt w:val="lowerLetter"/>
      <w:lvlText w:val="(%5)"/>
      <w:lvlJc w:val="left"/>
      <w:pPr>
        <w:ind w:left="1085" w:hanging="360"/>
      </w:pPr>
    </w:lvl>
    <w:lvl w:ilvl="5">
      <w:start w:val="1"/>
      <w:numFmt w:val="lowerRoman"/>
      <w:lvlText w:val="(%6)"/>
      <w:lvlJc w:val="left"/>
      <w:pPr>
        <w:ind w:left="1445" w:hanging="360"/>
      </w:pPr>
    </w:lvl>
    <w:lvl w:ilvl="6">
      <w:start w:val="1"/>
      <w:numFmt w:val="decimal"/>
      <w:lvlText w:val="%7."/>
      <w:lvlJc w:val="left"/>
      <w:pPr>
        <w:ind w:left="1805" w:hanging="360"/>
      </w:pPr>
    </w:lvl>
    <w:lvl w:ilvl="7">
      <w:start w:val="1"/>
      <w:numFmt w:val="lowerLetter"/>
      <w:lvlText w:val="%8."/>
      <w:lvlJc w:val="left"/>
      <w:pPr>
        <w:ind w:left="2165" w:hanging="360"/>
      </w:pPr>
    </w:lvl>
    <w:lvl w:ilvl="8">
      <w:start w:val="1"/>
      <w:numFmt w:val="lowerRoman"/>
      <w:lvlText w:val="%9."/>
      <w:lvlJc w:val="left"/>
      <w:pPr>
        <w:ind w:left="2525" w:hanging="360"/>
      </w:pPr>
    </w:lvl>
  </w:abstractNum>
  <w:abstractNum w:abstractNumId="18" w15:restartNumberingAfterBreak="0">
    <w:nsid w:val="0B52780A"/>
    <w:multiLevelType w:val="hybridMultilevel"/>
    <w:tmpl w:val="0BB8113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125E47D8"/>
    <w:multiLevelType w:val="multilevel"/>
    <w:tmpl w:val="49C6AB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A03903"/>
    <w:multiLevelType w:val="hybridMultilevel"/>
    <w:tmpl w:val="C28ABF6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3731" w:hanging="180"/>
      </w:pPr>
    </w:lvl>
    <w:lvl w:ilvl="3" w:tplc="0415000F">
      <w:start w:val="1"/>
      <w:numFmt w:val="decimal"/>
      <w:lvlText w:val="%4."/>
      <w:lvlJc w:val="left"/>
      <w:pPr>
        <w:ind w:left="4451" w:hanging="360"/>
      </w:pPr>
    </w:lvl>
    <w:lvl w:ilvl="4" w:tplc="04150019">
      <w:start w:val="1"/>
      <w:numFmt w:val="lowerLetter"/>
      <w:lvlText w:val="%5."/>
      <w:lvlJc w:val="left"/>
      <w:pPr>
        <w:ind w:left="5171" w:hanging="360"/>
      </w:pPr>
    </w:lvl>
    <w:lvl w:ilvl="5" w:tplc="0415001B">
      <w:start w:val="1"/>
      <w:numFmt w:val="lowerRoman"/>
      <w:lvlText w:val="%6."/>
      <w:lvlJc w:val="right"/>
      <w:pPr>
        <w:ind w:left="5891" w:hanging="180"/>
      </w:pPr>
    </w:lvl>
    <w:lvl w:ilvl="6" w:tplc="0415000F">
      <w:start w:val="1"/>
      <w:numFmt w:val="decimal"/>
      <w:lvlText w:val="%7."/>
      <w:lvlJc w:val="left"/>
      <w:pPr>
        <w:ind w:left="6611" w:hanging="360"/>
      </w:pPr>
    </w:lvl>
    <w:lvl w:ilvl="7" w:tplc="04150019">
      <w:start w:val="1"/>
      <w:numFmt w:val="lowerLetter"/>
      <w:lvlText w:val="%8."/>
      <w:lvlJc w:val="left"/>
      <w:pPr>
        <w:ind w:left="7331" w:hanging="360"/>
      </w:pPr>
    </w:lvl>
    <w:lvl w:ilvl="8" w:tplc="0415001B">
      <w:start w:val="1"/>
      <w:numFmt w:val="lowerRoman"/>
      <w:lvlText w:val="%9."/>
      <w:lvlJc w:val="right"/>
      <w:pPr>
        <w:ind w:left="8051" w:hanging="180"/>
      </w:pPr>
    </w:lvl>
  </w:abstractNum>
  <w:abstractNum w:abstractNumId="23" w15:restartNumberingAfterBreak="0">
    <w:nsid w:val="192D777D"/>
    <w:multiLevelType w:val="hybridMultilevel"/>
    <w:tmpl w:val="9EBE739A"/>
    <w:lvl w:ilvl="0" w:tplc="176255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1737AE"/>
    <w:multiLevelType w:val="hybridMultilevel"/>
    <w:tmpl w:val="BDF29B0C"/>
    <w:lvl w:ilvl="0" w:tplc="A148F9EC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1F80271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49A6031"/>
    <w:multiLevelType w:val="hybridMultilevel"/>
    <w:tmpl w:val="1C60FCE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7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5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2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9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6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381" w:hanging="360"/>
      </w:pPr>
      <w:rPr>
        <w:rFonts w:ascii="Wingdings" w:hAnsi="Wingdings" w:hint="default"/>
      </w:rPr>
    </w:lvl>
  </w:abstractNum>
  <w:abstractNum w:abstractNumId="28" w15:restartNumberingAfterBreak="0">
    <w:nsid w:val="25057199"/>
    <w:multiLevelType w:val="hybridMultilevel"/>
    <w:tmpl w:val="71D8DD26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30" w15:restartNumberingAfterBreak="0">
    <w:nsid w:val="295A0D2F"/>
    <w:multiLevelType w:val="multilevel"/>
    <w:tmpl w:val="BE6EF172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31" w15:restartNumberingAfterBreak="0">
    <w:nsid w:val="2AEF604D"/>
    <w:multiLevelType w:val="hybridMultilevel"/>
    <w:tmpl w:val="CAA0E78C"/>
    <w:lvl w:ilvl="0" w:tplc="B9B6120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C917A3B"/>
    <w:multiLevelType w:val="hybridMultilevel"/>
    <w:tmpl w:val="E13446B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2EF35CC8"/>
    <w:multiLevelType w:val="multilevel"/>
    <w:tmpl w:val="AC7A36F2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35DD0A89"/>
    <w:multiLevelType w:val="hybridMultilevel"/>
    <w:tmpl w:val="B7AE097A"/>
    <w:lvl w:ilvl="0" w:tplc="D7821CD6">
      <w:start w:val="1"/>
      <w:numFmt w:val="decimal"/>
      <w:lvlText w:val="a%1)"/>
      <w:lvlJc w:val="left"/>
      <w:pPr>
        <w:ind w:left="163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355" w:hanging="360"/>
      </w:pPr>
    </w:lvl>
    <w:lvl w:ilvl="2" w:tplc="0415001B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>
      <w:start w:val="1"/>
      <w:numFmt w:val="lowerLetter"/>
      <w:lvlText w:val="%5."/>
      <w:lvlJc w:val="left"/>
      <w:pPr>
        <w:ind w:left="4515" w:hanging="360"/>
      </w:pPr>
    </w:lvl>
    <w:lvl w:ilvl="5" w:tplc="0415001B">
      <w:start w:val="1"/>
      <w:numFmt w:val="lowerRoman"/>
      <w:lvlText w:val="%6."/>
      <w:lvlJc w:val="right"/>
      <w:pPr>
        <w:ind w:left="5235" w:hanging="180"/>
      </w:pPr>
    </w:lvl>
    <w:lvl w:ilvl="6" w:tplc="0415000F">
      <w:start w:val="1"/>
      <w:numFmt w:val="decimal"/>
      <w:lvlText w:val="%7."/>
      <w:lvlJc w:val="left"/>
      <w:pPr>
        <w:ind w:left="5955" w:hanging="360"/>
      </w:pPr>
    </w:lvl>
    <w:lvl w:ilvl="7" w:tplc="04150019">
      <w:start w:val="1"/>
      <w:numFmt w:val="lowerLetter"/>
      <w:lvlText w:val="%8."/>
      <w:lvlJc w:val="left"/>
      <w:pPr>
        <w:ind w:left="6675" w:hanging="360"/>
      </w:pPr>
    </w:lvl>
    <w:lvl w:ilvl="8" w:tplc="0415001B">
      <w:start w:val="1"/>
      <w:numFmt w:val="lowerRoman"/>
      <w:lvlText w:val="%9."/>
      <w:lvlJc w:val="right"/>
      <w:pPr>
        <w:ind w:left="7395" w:hanging="180"/>
      </w:pPr>
    </w:lvl>
  </w:abstractNum>
  <w:abstractNum w:abstractNumId="39" w15:restartNumberingAfterBreak="0">
    <w:nsid w:val="3624518E"/>
    <w:multiLevelType w:val="hybridMultilevel"/>
    <w:tmpl w:val="FF8898A6"/>
    <w:lvl w:ilvl="0" w:tplc="A72848F8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theme="minorHAns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FD0469E"/>
    <w:multiLevelType w:val="hybridMultilevel"/>
    <w:tmpl w:val="FE5E1824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F213DB"/>
    <w:multiLevelType w:val="hybridMultilevel"/>
    <w:tmpl w:val="D0503526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3" w15:restartNumberingAfterBreak="0">
    <w:nsid w:val="4A1C58ED"/>
    <w:multiLevelType w:val="hybridMultilevel"/>
    <w:tmpl w:val="E81613F8"/>
    <w:lvl w:ilvl="0" w:tplc="5304536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BE67C30"/>
    <w:multiLevelType w:val="hybridMultilevel"/>
    <w:tmpl w:val="4AB8D206"/>
    <w:lvl w:ilvl="0" w:tplc="0B1ECD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6D73A2"/>
    <w:multiLevelType w:val="hybridMultilevel"/>
    <w:tmpl w:val="0BB8113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B190DBF"/>
    <w:multiLevelType w:val="hybridMultilevel"/>
    <w:tmpl w:val="191A38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C0F6C52"/>
    <w:multiLevelType w:val="hybridMultilevel"/>
    <w:tmpl w:val="BBFEB3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5DD04545"/>
    <w:multiLevelType w:val="hybridMultilevel"/>
    <w:tmpl w:val="09E6065C"/>
    <w:lvl w:ilvl="0" w:tplc="316A2DBA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A0552F"/>
    <w:multiLevelType w:val="multilevel"/>
    <w:tmpl w:val="6F8CB94A"/>
    <w:name w:val="WW8Num5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2" w15:restartNumberingAfterBreak="0">
    <w:nsid w:val="60490DA5"/>
    <w:multiLevelType w:val="hybridMultilevel"/>
    <w:tmpl w:val="7390E97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3" w15:restartNumberingAfterBreak="0">
    <w:nsid w:val="60C1258E"/>
    <w:multiLevelType w:val="multilevel"/>
    <w:tmpl w:val="A1A49990"/>
    <w:lvl w:ilvl="0">
      <w:start w:val="1"/>
      <w:numFmt w:val="lowerLetter"/>
      <w:lvlText w:val="%1."/>
      <w:lvlJc w:val="left"/>
      <w:pPr>
        <w:ind w:left="1040" w:hanging="360"/>
      </w:pPr>
    </w:lvl>
    <w:lvl w:ilvl="1">
      <w:start w:val="1"/>
      <w:numFmt w:val="lowerLetter"/>
      <w:lvlText w:val="%2)"/>
      <w:lvlJc w:val="left"/>
      <w:pPr>
        <w:ind w:left="1400" w:hanging="360"/>
      </w:pPr>
    </w:lvl>
    <w:lvl w:ilvl="2">
      <w:start w:val="1"/>
      <w:numFmt w:val="lowerRoman"/>
      <w:lvlText w:val="%3)"/>
      <w:lvlJc w:val="left"/>
      <w:pPr>
        <w:ind w:left="1760" w:hanging="360"/>
      </w:pPr>
    </w:lvl>
    <w:lvl w:ilvl="3">
      <w:start w:val="1"/>
      <w:numFmt w:val="decimal"/>
      <w:lvlText w:val="(%4)"/>
      <w:lvlJc w:val="left"/>
      <w:pPr>
        <w:ind w:left="2120" w:hanging="360"/>
      </w:pPr>
    </w:lvl>
    <w:lvl w:ilvl="4">
      <w:start w:val="1"/>
      <w:numFmt w:val="lowerLetter"/>
      <w:lvlText w:val="(%5)"/>
      <w:lvlJc w:val="left"/>
      <w:pPr>
        <w:ind w:left="2480" w:hanging="360"/>
      </w:pPr>
    </w:lvl>
    <w:lvl w:ilvl="5">
      <w:start w:val="1"/>
      <w:numFmt w:val="lowerRoman"/>
      <w:lvlText w:val="(%6)"/>
      <w:lvlJc w:val="left"/>
      <w:pPr>
        <w:ind w:left="2840" w:hanging="360"/>
      </w:pPr>
    </w:lvl>
    <w:lvl w:ilvl="6">
      <w:start w:val="1"/>
      <w:numFmt w:val="decimal"/>
      <w:lvlText w:val="%7."/>
      <w:lvlJc w:val="left"/>
      <w:pPr>
        <w:ind w:left="3200" w:hanging="360"/>
      </w:pPr>
    </w:lvl>
    <w:lvl w:ilvl="7">
      <w:start w:val="1"/>
      <w:numFmt w:val="lowerLetter"/>
      <w:lvlText w:val="%8."/>
      <w:lvlJc w:val="left"/>
      <w:pPr>
        <w:ind w:left="3560" w:hanging="360"/>
      </w:pPr>
    </w:lvl>
    <w:lvl w:ilvl="8">
      <w:start w:val="1"/>
      <w:numFmt w:val="lowerRoman"/>
      <w:lvlText w:val="%9."/>
      <w:lvlJc w:val="left"/>
      <w:pPr>
        <w:ind w:left="3920" w:hanging="360"/>
      </w:pPr>
    </w:lvl>
  </w:abstractNum>
  <w:abstractNum w:abstractNumId="54" w15:restartNumberingAfterBreak="0">
    <w:nsid w:val="6337716D"/>
    <w:multiLevelType w:val="hybridMultilevel"/>
    <w:tmpl w:val="BFCEF4E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3FB595E"/>
    <w:multiLevelType w:val="multilevel"/>
    <w:tmpl w:val="49C6AB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394476"/>
    <w:multiLevelType w:val="hybridMultilevel"/>
    <w:tmpl w:val="42F64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72A855D2"/>
    <w:multiLevelType w:val="multilevel"/>
    <w:tmpl w:val="A1A49990"/>
    <w:lvl w:ilvl="0">
      <w:start w:val="1"/>
      <w:numFmt w:val="lowerLetter"/>
      <w:lvlText w:val="%1."/>
      <w:lvlJc w:val="left"/>
      <w:pPr>
        <w:ind w:left="1040" w:hanging="360"/>
      </w:pPr>
    </w:lvl>
    <w:lvl w:ilvl="1">
      <w:start w:val="1"/>
      <w:numFmt w:val="lowerLetter"/>
      <w:lvlText w:val="%2)"/>
      <w:lvlJc w:val="left"/>
      <w:pPr>
        <w:ind w:left="1400" w:hanging="360"/>
      </w:pPr>
    </w:lvl>
    <w:lvl w:ilvl="2">
      <w:start w:val="1"/>
      <w:numFmt w:val="lowerRoman"/>
      <w:lvlText w:val="%3)"/>
      <w:lvlJc w:val="left"/>
      <w:pPr>
        <w:ind w:left="1760" w:hanging="360"/>
      </w:pPr>
    </w:lvl>
    <w:lvl w:ilvl="3">
      <w:start w:val="1"/>
      <w:numFmt w:val="decimal"/>
      <w:lvlText w:val="(%4)"/>
      <w:lvlJc w:val="left"/>
      <w:pPr>
        <w:ind w:left="2120" w:hanging="360"/>
      </w:pPr>
    </w:lvl>
    <w:lvl w:ilvl="4">
      <w:start w:val="1"/>
      <w:numFmt w:val="lowerLetter"/>
      <w:lvlText w:val="(%5)"/>
      <w:lvlJc w:val="left"/>
      <w:pPr>
        <w:ind w:left="2480" w:hanging="360"/>
      </w:pPr>
    </w:lvl>
    <w:lvl w:ilvl="5">
      <w:start w:val="1"/>
      <w:numFmt w:val="lowerRoman"/>
      <w:lvlText w:val="(%6)"/>
      <w:lvlJc w:val="left"/>
      <w:pPr>
        <w:ind w:left="2840" w:hanging="360"/>
      </w:pPr>
    </w:lvl>
    <w:lvl w:ilvl="6">
      <w:start w:val="1"/>
      <w:numFmt w:val="decimal"/>
      <w:lvlText w:val="%7."/>
      <w:lvlJc w:val="left"/>
      <w:pPr>
        <w:ind w:left="3200" w:hanging="360"/>
      </w:pPr>
    </w:lvl>
    <w:lvl w:ilvl="7">
      <w:start w:val="1"/>
      <w:numFmt w:val="lowerLetter"/>
      <w:lvlText w:val="%8."/>
      <w:lvlJc w:val="left"/>
      <w:pPr>
        <w:ind w:left="3560" w:hanging="360"/>
      </w:pPr>
    </w:lvl>
    <w:lvl w:ilvl="8">
      <w:start w:val="1"/>
      <w:numFmt w:val="lowerRoman"/>
      <w:lvlText w:val="%9."/>
      <w:lvlJc w:val="left"/>
      <w:pPr>
        <w:ind w:left="3920" w:hanging="360"/>
      </w:pPr>
    </w:lvl>
  </w:abstractNum>
  <w:abstractNum w:abstractNumId="59" w15:restartNumberingAfterBreak="0">
    <w:nsid w:val="79475898"/>
    <w:multiLevelType w:val="hybridMultilevel"/>
    <w:tmpl w:val="33AEE0C2"/>
    <w:lvl w:ilvl="0" w:tplc="EAB4AEF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0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7"/>
  </w:num>
  <w:num w:numId="4">
    <w:abstractNumId w:val="13"/>
  </w:num>
  <w:num w:numId="5">
    <w:abstractNumId w:val="14"/>
  </w:num>
  <w:num w:numId="6">
    <w:abstractNumId w:val="25"/>
  </w:num>
  <w:num w:numId="7">
    <w:abstractNumId w:val="35"/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57"/>
  </w:num>
  <w:num w:numId="11">
    <w:abstractNumId w:val="36"/>
  </w:num>
  <w:num w:numId="12">
    <w:abstractNumId w:val="60"/>
  </w:num>
  <w:num w:numId="13">
    <w:abstractNumId w:val="24"/>
  </w:num>
  <w:num w:numId="14">
    <w:abstractNumId w:val="41"/>
  </w:num>
  <w:num w:numId="15">
    <w:abstractNumId w:val="34"/>
  </w:num>
  <w:num w:numId="16">
    <w:abstractNumId w:val="33"/>
  </w:num>
  <w:num w:numId="17">
    <w:abstractNumId w:val="16"/>
  </w:num>
  <w:num w:numId="18">
    <w:abstractNumId w:val="30"/>
  </w:num>
  <w:num w:numId="19">
    <w:abstractNumId w:val="27"/>
  </w:num>
  <w:num w:numId="20">
    <w:abstractNumId w:val="39"/>
  </w:num>
  <w:num w:numId="21">
    <w:abstractNumId w:val="20"/>
  </w:num>
  <w:num w:numId="22">
    <w:abstractNumId w:val="26"/>
  </w:num>
  <w:num w:numId="23">
    <w:abstractNumId w:val="17"/>
  </w:num>
  <w:num w:numId="24">
    <w:abstractNumId w:val="56"/>
  </w:num>
  <w:num w:numId="25">
    <w:abstractNumId w:val="23"/>
  </w:num>
  <w:num w:numId="26">
    <w:abstractNumId w:val="40"/>
  </w:num>
  <w:num w:numId="27">
    <w:abstractNumId w:val="58"/>
  </w:num>
  <w:num w:numId="28">
    <w:abstractNumId w:val="53"/>
  </w:num>
  <w:num w:numId="29">
    <w:abstractNumId w:val="32"/>
  </w:num>
  <w:num w:numId="30">
    <w:abstractNumId w:val="5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52"/>
  </w:num>
  <w:num w:numId="37">
    <w:abstractNumId w:val="48"/>
  </w:num>
  <w:num w:numId="3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1"/>
  </w:num>
  <w:num w:numId="41">
    <w:abstractNumId w:val="28"/>
  </w:num>
  <w:num w:numId="42">
    <w:abstractNumId w:val="18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42"/>
  </w:num>
  <w:num w:numId="46">
    <w:abstractNumId w:val="44"/>
  </w:num>
  <w:num w:numId="47">
    <w:abstractNumId w:val="43"/>
  </w:num>
  <w:num w:numId="48">
    <w:abstractNumId w:val="59"/>
  </w:num>
  <w:num w:numId="49">
    <w:abstractNumId w:val="46"/>
  </w:num>
  <w:num w:numId="50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362"/>
    <w:rsid w:val="000044D0"/>
    <w:rsid w:val="00004673"/>
    <w:rsid w:val="00007E97"/>
    <w:rsid w:val="0001627C"/>
    <w:rsid w:val="00021884"/>
    <w:rsid w:val="0002437F"/>
    <w:rsid w:val="00044F11"/>
    <w:rsid w:val="00045158"/>
    <w:rsid w:val="000515D6"/>
    <w:rsid w:val="000527C0"/>
    <w:rsid w:val="00062EAB"/>
    <w:rsid w:val="000714E6"/>
    <w:rsid w:val="00072EBA"/>
    <w:rsid w:val="00073F45"/>
    <w:rsid w:val="0007404D"/>
    <w:rsid w:val="0008038B"/>
    <w:rsid w:val="000813FE"/>
    <w:rsid w:val="0009356E"/>
    <w:rsid w:val="00093BEC"/>
    <w:rsid w:val="00094014"/>
    <w:rsid w:val="000B62EE"/>
    <w:rsid w:val="000C108B"/>
    <w:rsid w:val="000D0575"/>
    <w:rsid w:val="000D4C73"/>
    <w:rsid w:val="000D5CD8"/>
    <w:rsid w:val="000E2A12"/>
    <w:rsid w:val="000E2D71"/>
    <w:rsid w:val="000F6E13"/>
    <w:rsid w:val="00103931"/>
    <w:rsid w:val="00104611"/>
    <w:rsid w:val="00106445"/>
    <w:rsid w:val="00107519"/>
    <w:rsid w:val="00112D7A"/>
    <w:rsid w:val="001151E0"/>
    <w:rsid w:val="00121909"/>
    <w:rsid w:val="001263E5"/>
    <w:rsid w:val="0014109E"/>
    <w:rsid w:val="00153420"/>
    <w:rsid w:val="00155F2D"/>
    <w:rsid w:val="00156C6D"/>
    <w:rsid w:val="00160D0E"/>
    <w:rsid w:val="00162156"/>
    <w:rsid w:val="00162975"/>
    <w:rsid w:val="001657D7"/>
    <w:rsid w:val="00171F2E"/>
    <w:rsid w:val="00186A22"/>
    <w:rsid w:val="0019326C"/>
    <w:rsid w:val="001A1A61"/>
    <w:rsid w:val="001A5D7A"/>
    <w:rsid w:val="001B680F"/>
    <w:rsid w:val="001C45B6"/>
    <w:rsid w:val="001C6D88"/>
    <w:rsid w:val="001D609D"/>
    <w:rsid w:val="001E399E"/>
    <w:rsid w:val="001E5732"/>
    <w:rsid w:val="001F3CD7"/>
    <w:rsid w:val="001F476F"/>
    <w:rsid w:val="001F4D5C"/>
    <w:rsid w:val="0020253A"/>
    <w:rsid w:val="002028E1"/>
    <w:rsid w:val="00202D74"/>
    <w:rsid w:val="00204D88"/>
    <w:rsid w:val="00207804"/>
    <w:rsid w:val="0021670D"/>
    <w:rsid w:val="00216FF2"/>
    <w:rsid w:val="00221B6E"/>
    <w:rsid w:val="0022568C"/>
    <w:rsid w:val="0022752A"/>
    <w:rsid w:val="002359A1"/>
    <w:rsid w:val="00237D8E"/>
    <w:rsid w:val="00246C7C"/>
    <w:rsid w:val="0027151B"/>
    <w:rsid w:val="00273FC0"/>
    <w:rsid w:val="0028680C"/>
    <w:rsid w:val="002914C1"/>
    <w:rsid w:val="00294162"/>
    <w:rsid w:val="00296061"/>
    <w:rsid w:val="00297CEC"/>
    <w:rsid w:val="002A2BD2"/>
    <w:rsid w:val="002A2DCA"/>
    <w:rsid w:val="002A3953"/>
    <w:rsid w:val="002A7F0F"/>
    <w:rsid w:val="002B1E5A"/>
    <w:rsid w:val="002B2273"/>
    <w:rsid w:val="002D7F01"/>
    <w:rsid w:val="002E4E9C"/>
    <w:rsid w:val="002F1A31"/>
    <w:rsid w:val="002F21EC"/>
    <w:rsid w:val="0030182F"/>
    <w:rsid w:val="003074C1"/>
    <w:rsid w:val="003255A7"/>
    <w:rsid w:val="003345F3"/>
    <w:rsid w:val="00342ECB"/>
    <w:rsid w:val="0034505A"/>
    <w:rsid w:val="00346A56"/>
    <w:rsid w:val="00352D6D"/>
    <w:rsid w:val="00361F8E"/>
    <w:rsid w:val="003912E6"/>
    <w:rsid w:val="00391A78"/>
    <w:rsid w:val="00395541"/>
    <w:rsid w:val="003957CB"/>
    <w:rsid w:val="003A140B"/>
    <w:rsid w:val="003A3F5D"/>
    <w:rsid w:val="003A40FC"/>
    <w:rsid w:val="003A4526"/>
    <w:rsid w:val="003A4FF6"/>
    <w:rsid w:val="003B089B"/>
    <w:rsid w:val="003B666F"/>
    <w:rsid w:val="003C2C20"/>
    <w:rsid w:val="003D101A"/>
    <w:rsid w:val="003D20C2"/>
    <w:rsid w:val="003E1F7A"/>
    <w:rsid w:val="003E669F"/>
    <w:rsid w:val="00406A1D"/>
    <w:rsid w:val="00410124"/>
    <w:rsid w:val="0041341D"/>
    <w:rsid w:val="004138F2"/>
    <w:rsid w:val="0041409D"/>
    <w:rsid w:val="0041548D"/>
    <w:rsid w:val="00453F02"/>
    <w:rsid w:val="00456C13"/>
    <w:rsid w:val="00467FDF"/>
    <w:rsid w:val="0047107A"/>
    <w:rsid w:val="0049252E"/>
    <w:rsid w:val="00493216"/>
    <w:rsid w:val="004968CD"/>
    <w:rsid w:val="004A131C"/>
    <w:rsid w:val="004A1D4E"/>
    <w:rsid w:val="004A2FE2"/>
    <w:rsid w:val="004A6231"/>
    <w:rsid w:val="004B42EE"/>
    <w:rsid w:val="004B5711"/>
    <w:rsid w:val="004C6C5D"/>
    <w:rsid w:val="004D44D7"/>
    <w:rsid w:val="004E2B7C"/>
    <w:rsid w:val="004E30C4"/>
    <w:rsid w:val="004E4179"/>
    <w:rsid w:val="004E6B4C"/>
    <w:rsid w:val="004E72EC"/>
    <w:rsid w:val="004F6204"/>
    <w:rsid w:val="0050287B"/>
    <w:rsid w:val="00503884"/>
    <w:rsid w:val="0051407E"/>
    <w:rsid w:val="00523AE3"/>
    <w:rsid w:val="0052420E"/>
    <w:rsid w:val="005273AD"/>
    <w:rsid w:val="00531E87"/>
    <w:rsid w:val="00541B82"/>
    <w:rsid w:val="0054748E"/>
    <w:rsid w:val="00551F46"/>
    <w:rsid w:val="0055381A"/>
    <w:rsid w:val="00562FA6"/>
    <w:rsid w:val="00565A2D"/>
    <w:rsid w:val="00565E8B"/>
    <w:rsid w:val="00566F95"/>
    <w:rsid w:val="005721E6"/>
    <w:rsid w:val="005739FF"/>
    <w:rsid w:val="00580626"/>
    <w:rsid w:val="00580F05"/>
    <w:rsid w:val="005819BB"/>
    <w:rsid w:val="00582AA3"/>
    <w:rsid w:val="005902E6"/>
    <w:rsid w:val="0059238D"/>
    <w:rsid w:val="0059394B"/>
    <w:rsid w:val="005A20A3"/>
    <w:rsid w:val="005A26AD"/>
    <w:rsid w:val="005A5059"/>
    <w:rsid w:val="005B1AA0"/>
    <w:rsid w:val="005B485C"/>
    <w:rsid w:val="005C0F3F"/>
    <w:rsid w:val="005C14C6"/>
    <w:rsid w:val="005C595B"/>
    <w:rsid w:val="005D061A"/>
    <w:rsid w:val="005D513A"/>
    <w:rsid w:val="005E1FFB"/>
    <w:rsid w:val="005E4033"/>
    <w:rsid w:val="005F0703"/>
    <w:rsid w:val="005F3B3C"/>
    <w:rsid w:val="00600FDB"/>
    <w:rsid w:val="00605800"/>
    <w:rsid w:val="00624E19"/>
    <w:rsid w:val="00627B53"/>
    <w:rsid w:val="00633E31"/>
    <w:rsid w:val="0066218B"/>
    <w:rsid w:val="00662340"/>
    <w:rsid w:val="006642D6"/>
    <w:rsid w:val="006643AA"/>
    <w:rsid w:val="006654FC"/>
    <w:rsid w:val="00667231"/>
    <w:rsid w:val="00671D13"/>
    <w:rsid w:val="006950BC"/>
    <w:rsid w:val="006A3B18"/>
    <w:rsid w:val="006A7513"/>
    <w:rsid w:val="006A7D1D"/>
    <w:rsid w:val="006B0395"/>
    <w:rsid w:val="006B08DD"/>
    <w:rsid w:val="006B1429"/>
    <w:rsid w:val="006B3891"/>
    <w:rsid w:val="006C2F87"/>
    <w:rsid w:val="006C5A78"/>
    <w:rsid w:val="006D0B82"/>
    <w:rsid w:val="006D68A4"/>
    <w:rsid w:val="006E1B09"/>
    <w:rsid w:val="006E65A0"/>
    <w:rsid w:val="006F0521"/>
    <w:rsid w:val="00701D5F"/>
    <w:rsid w:val="00711AB2"/>
    <w:rsid w:val="00717637"/>
    <w:rsid w:val="00717FB5"/>
    <w:rsid w:val="00722FBD"/>
    <w:rsid w:val="007253AA"/>
    <w:rsid w:val="007315E3"/>
    <w:rsid w:val="00741531"/>
    <w:rsid w:val="00741803"/>
    <w:rsid w:val="00742528"/>
    <w:rsid w:val="00742941"/>
    <w:rsid w:val="00742C21"/>
    <w:rsid w:val="0074598E"/>
    <w:rsid w:val="00747386"/>
    <w:rsid w:val="00750056"/>
    <w:rsid w:val="00751771"/>
    <w:rsid w:val="00755D7A"/>
    <w:rsid w:val="0076233F"/>
    <w:rsid w:val="0077786A"/>
    <w:rsid w:val="00792FBC"/>
    <w:rsid w:val="007930E8"/>
    <w:rsid w:val="007A001F"/>
    <w:rsid w:val="007A1106"/>
    <w:rsid w:val="007A2184"/>
    <w:rsid w:val="007C06C9"/>
    <w:rsid w:val="007C0801"/>
    <w:rsid w:val="007D66A0"/>
    <w:rsid w:val="007E1ECA"/>
    <w:rsid w:val="007E55C5"/>
    <w:rsid w:val="007F18DC"/>
    <w:rsid w:val="0080053E"/>
    <w:rsid w:val="00803828"/>
    <w:rsid w:val="0080474D"/>
    <w:rsid w:val="0081453F"/>
    <w:rsid w:val="008149F5"/>
    <w:rsid w:val="00823279"/>
    <w:rsid w:val="00843A38"/>
    <w:rsid w:val="008464A2"/>
    <w:rsid w:val="0085165A"/>
    <w:rsid w:val="008575BE"/>
    <w:rsid w:val="0086567C"/>
    <w:rsid w:val="0086633D"/>
    <w:rsid w:val="00871C97"/>
    <w:rsid w:val="00882E26"/>
    <w:rsid w:val="0088426F"/>
    <w:rsid w:val="00887470"/>
    <w:rsid w:val="00890892"/>
    <w:rsid w:val="008A098C"/>
    <w:rsid w:val="008D48CC"/>
    <w:rsid w:val="008D6ADB"/>
    <w:rsid w:val="008D72EA"/>
    <w:rsid w:val="008E0CCE"/>
    <w:rsid w:val="008E6057"/>
    <w:rsid w:val="008F792D"/>
    <w:rsid w:val="00900DF2"/>
    <w:rsid w:val="00901C64"/>
    <w:rsid w:val="00915F35"/>
    <w:rsid w:val="00917E6D"/>
    <w:rsid w:val="009223F8"/>
    <w:rsid w:val="009273A5"/>
    <w:rsid w:val="00931285"/>
    <w:rsid w:val="00932BB0"/>
    <w:rsid w:val="00943151"/>
    <w:rsid w:val="0094717B"/>
    <w:rsid w:val="00950249"/>
    <w:rsid w:val="00966166"/>
    <w:rsid w:val="009710DA"/>
    <w:rsid w:val="009767A0"/>
    <w:rsid w:val="009839E7"/>
    <w:rsid w:val="00987104"/>
    <w:rsid w:val="00990245"/>
    <w:rsid w:val="00990657"/>
    <w:rsid w:val="009A116B"/>
    <w:rsid w:val="009A3278"/>
    <w:rsid w:val="009A57FF"/>
    <w:rsid w:val="009B089D"/>
    <w:rsid w:val="009B253B"/>
    <w:rsid w:val="009C4DA9"/>
    <w:rsid w:val="009D0902"/>
    <w:rsid w:val="009D659A"/>
    <w:rsid w:val="009D6DDE"/>
    <w:rsid w:val="009D7258"/>
    <w:rsid w:val="009E0E98"/>
    <w:rsid w:val="009E7741"/>
    <w:rsid w:val="009F212E"/>
    <w:rsid w:val="009F2C2F"/>
    <w:rsid w:val="009F5DE3"/>
    <w:rsid w:val="009F6A36"/>
    <w:rsid w:val="00A11953"/>
    <w:rsid w:val="00A12216"/>
    <w:rsid w:val="00A1274A"/>
    <w:rsid w:val="00A2524D"/>
    <w:rsid w:val="00A27F69"/>
    <w:rsid w:val="00A33FBD"/>
    <w:rsid w:val="00A352D7"/>
    <w:rsid w:val="00A43553"/>
    <w:rsid w:val="00A70FC5"/>
    <w:rsid w:val="00A71569"/>
    <w:rsid w:val="00A72C31"/>
    <w:rsid w:val="00A731DC"/>
    <w:rsid w:val="00A74BF7"/>
    <w:rsid w:val="00A77952"/>
    <w:rsid w:val="00A8118D"/>
    <w:rsid w:val="00A86431"/>
    <w:rsid w:val="00A87BD9"/>
    <w:rsid w:val="00AB3CF3"/>
    <w:rsid w:val="00AC09AE"/>
    <w:rsid w:val="00AC5638"/>
    <w:rsid w:val="00AD21FB"/>
    <w:rsid w:val="00AD74A5"/>
    <w:rsid w:val="00AE4BF3"/>
    <w:rsid w:val="00B01748"/>
    <w:rsid w:val="00B059AF"/>
    <w:rsid w:val="00B139EB"/>
    <w:rsid w:val="00B173A1"/>
    <w:rsid w:val="00B250DD"/>
    <w:rsid w:val="00B307B3"/>
    <w:rsid w:val="00B329B3"/>
    <w:rsid w:val="00B32D05"/>
    <w:rsid w:val="00B32D3A"/>
    <w:rsid w:val="00B32ED5"/>
    <w:rsid w:val="00B36FDF"/>
    <w:rsid w:val="00B41AB8"/>
    <w:rsid w:val="00B43F46"/>
    <w:rsid w:val="00B46EC3"/>
    <w:rsid w:val="00B5035B"/>
    <w:rsid w:val="00B53632"/>
    <w:rsid w:val="00B558A9"/>
    <w:rsid w:val="00B62296"/>
    <w:rsid w:val="00B739EA"/>
    <w:rsid w:val="00B74BF1"/>
    <w:rsid w:val="00B771B1"/>
    <w:rsid w:val="00B852C6"/>
    <w:rsid w:val="00B92A98"/>
    <w:rsid w:val="00BA5E00"/>
    <w:rsid w:val="00BA7849"/>
    <w:rsid w:val="00BB3603"/>
    <w:rsid w:val="00BC09B9"/>
    <w:rsid w:val="00BC38AF"/>
    <w:rsid w:val="00BC3B55"/>
    <w:rsid w:val="00BC4326"/>
    <w:rsid w:val="00BC6E8F"/>
    <w:rsid w:val="00BC7121"/>
    <w:rsid w:val="00BD0D72"/>
    <w:rsid w:val="00BD2629"/>
    <w:rsid w:val="00BD518B"/>
    <w:rsid w:val="00BE502C"/>
    <w:rsid w:val="00BE606C"/>
    <w:rsid w:val="00BE64C6"/>
    <w:rsid w:val="00BF0FA6"/>
    <w:rsid w:val="00C047BB"/>
    <w:rsid w:val="00C04EB1"/>
    <w:rsid w:val="00C053E1"/>
    <w:rsid w:val="00C157B3"/>
    <w:rsid w:val="00C23C72"/>
    <w:rsid w:val="00C2583D"/>
    <w:rsid w:val="00C25FF5"/>
    <w:rsid w:val="00C30926"/>
    <w:rsid w:val="00C34823"/>
    <w:rsid w:val="00C425A5"/>
    <w:rsid w:val="00C4334A"/>
    <w:rsid w:val="00C43533"/>
    <w:rsid w:val="00C501A4"/>
    <w:rsid w:val="00C601F3"/>
    <w:rsid w:val="00C61E60"/>
    <w:rsid w:val="00C67F53"/>
    <w:rsid w:val="00C75D00"/>
    <w:rsid w:val="00C81D1B"/>
    <w:rsid w:val="00C8234C"/>
    <w:rsid w:val="00C84E39"/>
    <w:rsid w:val="00C86338"/>
    <w:rsid w:val="00C87541"/>
    <w:rsid w:val="00C90A64"/>
    <w:rsid w:val="00C92668"/>
    <w:rsid w:val="00CA114D"/>
    <w:rsid w:val="00CA2F41"/>
    <w:rsid w:val="00CA7823"/>
    <w:rsid w:val="00CB3096"/>
    <w:rsid w:val="00CB7C42"/>
    <w:rsid w:val="00CB7C8F"/>
    <w:rsid w:val="00CC3A6C"/>
    <w:rsid w:val="00CC74E5"/>
    <w:rsid w:val="00CC77FB"/>
    <w:rsid w:val="00CD11A1"/>
    <w:rsid w:val="00CD340B"/>
    <w:rsid w:val="00CE200E"/>
    <w:rsid w:val="00CE57DF"/>
    <w:rsid w:val="00CE7E31"/>
    <w:rsid w:val="00CF05B4"/>
    <w:rsid w:val="00D04855"/>
    <w:rsid w:val="00D1059F"/>
    <w:rsid w:val="00D10DE3"/>
    <w:rsid w:val="00D17448"/>
    <w:rsid w:val="00D24A98"/>
    <w:rsid w:val="00D25977"/>
    <w:rsid w:val="00D30806"/>
    <w:rsid w:val="00D32C78"/>
    <w:rsid w:val="00D33CB0"/>
    <w:rsid w:val="00D340A0"/>
    <w:rsid w:val="00D40A7E"/>
    <w:rsid w:val="00D42C72"/>
    <w:rsid w:val="00D42E48"/>
    <w:rsid w:val="00D458D3"/>
    <w:rsid w:val="00D5069C"/>
    <w:rsid w:val="00D51F08"/>
    <w:rsid w:val="00D52BCC"/>
    <w:rsid w:val="00D5308A"/>
    <w:rsid w:val="00D543F4"/>
    <w:rsid w:val="00D54960"/>
    <w:rsid w:val="00D555AE"/>
    <w:rsid w:val="00D558CA"/>
    <w:rsid w:val="00D606B8"/>
    <w:rsid w:val="00D62F13"/>
    <w:rsid w:val="00D76199"/>
    <w:rsid w:val="00D87041"/>
    <w:rsid w:val="00DB4314"/>
    <w:rsid w:val="00DC292B"/>
    <w:rsid w:val="00DC56BD"/>
    <w:rsid w:val="00DE2309"/>
    <w:rsid w:val="00DE390C"/>
    <w:rsid w:val="00DE3A57"/>
    <w:rsid w:val="00DE3E83"/>
    <w:rsid w:val="00DF2122"/>
    <w:rsid w:val="00E04850"/>
    <w:rsid w:val="00E07598"/>
    <w:rsid w:val="00E140BD"/>
    <w:rsid w:val="00E16C73"/>
    <w:rsid w:val="00E22D19"/>
    <w:rsid w:val="00E25169"/>
    <w:rsid w:val="00E25909"/>
    <w:rsid w:val="00E26A7E"/>
    <w:rsid w:val="00E306FF"/>
    <w:rsid w:val="00E46597"/>
    <w:rsid w:val="00E51DAA"/>
    <w:rsid w:val="00E53FFB"/>
    <w:rsid w:val="00E57218"/>
    <w:rsid w:val="00E65A65"/>
    <w:rsid w:val="00E66B95"/>
    <w:rsid w:val="00E67AC0"/>
    <w:rsid w:val="00E76CA3"/>
    <w:rsid w:val="00E91885"/>
    <w:rsid w:val="00EA3AE0"/>
    <w:rsid w:val="00EB772A"/>
    <w:rsid w:val="00EB7856"/>
    <w:rsid w:val="00EC0246"/>
    <w:rsid w:val="00EC28ED"/>
    <w:rsid w:val="00EC7C6B"/>
    <w:rsid w:val="00ED255E"/>
    <w:rsid w:val="00EE2F2D"/>
    <w:rsid w:val="00EF444F"/>
    <w:rsid w:val="00F0473E"/>
    <w:rsid w:val="00F06635"/>
    <w:rsid w:val="00F12310"/>
    <w:rsid w:val="00F12E9F"/>
    <w:rsid w:val="00F217AE"/>
    <w:rsid w:val="00F23516"/>
    <w:rsid w:val="00F307EF"/>
    <w:rsid w:val="00F35335"/>
    <w:rsid w:val="00F36F05"/>
    <w:rsid w:val="00F4034B"/>
    <w:rsid w:val="00F43950"/>
    <w:rsid w:val="00F444B9"/>
    <w:rsid w:val="00F45A6F"/>
    <w:rsid w:val="00F507C8"/>
    <w:rsid w:val="00F51E97"/>
    <w:rsid w:val="00F63EE1"/>
    <w:rsid w:val="00F70F32"/>
    <w:rsid w:val="00F717E5"/>
    <w:rsid w:val="00F72E68"/>
    <w:rsid w:val="00F742EA"/>
    <w:rsid w:val="00F75BBB"/>
    <w:rsid w:val="00F824D7"/>
    <w:rsid w:val="00FA1A0F"/>
    <w:rsid w:val="00FA595C"/>
    <w:rsid w:val="00FB0452"/>
    <w:rsid w:val="00FB1E4C"/>
    <w:rsid w:val="00FB34FE"/>
    <w:rsid w:val="00FB453A"/>
    <w:rsid w:val="00FB45DD"/>
    <w:rsid w:val="00FB4D7D"/>
    <w:rsid w:val="00FC1AD1"/>
    <w:rsid w:val="00FC56FB"/>
    <w:rsid w:val="00FE5D49"/>
    <w:rsid w:val="00FE6A7A"/>
    <w:rsid w:val="00FE7DEC"/>
    <w:rsid w:val="00FF1BF2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uiPriority w:val="99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,Podsis rysunku,ISCG Numerowanie,lp1,List Paragraph2,Akapit z listą numerowaną,Normal,Akapit z listą3,Normal2,b1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Podsis rysunku Znak,ISCG Numerowanie Znak,lp1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FB45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FB45DD"/>
    <w:pPr>
      <w:widowControl w:val="0"/>
      <w:spacing w:after="100" w:line="252" w:lineRule="auto"/>
    </w:pPr>
    <w:rPr>
      <w:rFonts w:ascii="Arial" w:eastAsia="Arial" w:hAnsi="Arial" w:cs="Aria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wik.szczeci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418D4-6C4F-42E3-A053-CC8921F1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9</Pages>
  <Words>4271</Words>
  <Characters>25632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29844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43</cp:revision>
  <cp:lastPrinted>2026-03-13T13:40:00Z</cp:lastPrinted>
  <dcterms:created xsi:type="dcterms:W3CDTF">2024-08-13T12:07:00Z</dcterms:created>
  <dcterms:modified xsi:type="dcterms:W3CDTF">2026-04-01T06:07:00Z</dcterms:modified>
</cp:coreProperties>
</file>